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8829D" w14:textId="77777777" w:rsidR="0050368F" w:rsidRPr="003410AD" w:rsidRDefault="0050368F" w:rsidP="00C41A0F">
      <w:pPr>
        <w:pStyle w:val="Title"/>
        <w:pBdr>
          <w:top w:val="single" w:sz="18" w:space="0" w:color="auto"/>
        </w:pBdr>
        <w:rPr>
          <w:rFonts w:ascii="Calibri" w:hAnsi="Calibri"/>
          <w:sz w:val="22"/>
          <w:szCs w:val="22"/>
        </w:rPr>
      </w:pPr>
    </w:p>
    <w:tbl>
      <w:tblPr>
        <w:tblW w:w="9720" w:type="dxa"/>
        <w:tblInd w:w="108" w:type="dxa"/>
        <w:tblLayout w:type="fixed"/>
        <w:tblLook w:val="0000" w:firstRow="0" w:lastRow="0" w:firstColumn="0" w:lastColumn="0" w:noHBand="0" w:noVBand="0"/>
      </w:tblPr>
      <w:tblGrid>
        <w:gridCol w:w="1890"/>
        <w:gridCol w:w="3870"/>
        <w:gridCol w:w="1710"/>
        <w:gridCol w:w="2250"/>
      </w:tblGrid>
      <w:tr w:rsidR="00AB70CE" w:rsidRPr="003410AD" w14:paraId="241882A2" w14:textId="77777777" w:rsidTr="00DA0671">
        <w:trPr>
          <w:trHeight w:val="387"/>
        </w:trPr>
        <w:tc>
          <w:tcPr>
            <w:tcW w:w="1890" w:type="dxa"/>
            <w:vAlign w:val="bottom"/>
          </w:tcPr>
          <w:p w14:paraId="2418829E" w14:textId="77777777" w:rsidR="00AB70CE" w:rsidRPr="003410AD" w:rsidRDefault="00AB70CE">
            <w:pPr>
              <w:jc w:val="both"/>
              <w:rPr>
                <w:rFonts w:ascii="Calibri" w:hAnsi="Calibri"/>
                <w:b/>
                <w:sz w:val="22"/>
                <w:szCs w:val="22"/>
              </w:rPr>
            </w:pPr>
            <w:r w:rsidRPr="003410AD">
              <w:rPr>
                <w:rFonts w:ascii="Calibri" w:hAnsi="Calibri"/>
                <w:b/>
                <w:sz w:val="22"/>
                <w:szCs w:val="22"/>
              </w:rPr>
              <w:t>Name:</w:t>
            </w:r>
          </w:p>
        </w:tc>
        <w:tc>
          <w:tcPr>
            <w:tcW w:w="3870" w:type="dxa"/>
            <w:tcBorders>
              <w:bottom w:val="single" w:sz="4" w:space="0" w:color="auto"/>
            </w:tcBorders>
            <w:vAlign w:val="bottom"/>
          </w:tcPr>
          <w:p w14:paraId="2418829F" w14:textId="77777777" w:rsidR="00AB70CE" w:rsidRPr="003410AD" w:rsidRDefault="004D5FEC">
            <w:pPr>
              <w:jc w:val="both"/>
              <w:rPr>
                <w:rFonts w:ascii="Calibri" w:hAnsi="Calibri"/>
                <w:b/>
                <w:sz w:val="22"/>
                <w:szCs w:val="22"/>
              </w:rPr>
            </w:pPr>
            <w:r>
              <w:rPr>
                <w:rFonts w:ascii="Calibri" w:hAnsi="Calibri"/>
                <w:b/>
                <w:sz w:val="22"/>
                <w:szCs w:val="22"/>
              </w:rPr>
              <w:fldChar w:fldCharType="begin">
                <w:ffData>
                  <w:name w:val="Text1"/>
                  <w:enabled/>
                  <w:calcOnExit w:val="0"/>
                  <w:textInput/>
                </w:ffData>
              </w:fldChar>
            </w:r>
            <w:bookmarkStart w:id="0" w:name="Text1"/>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sidR="00C04515">
              <w:rPr>
                <w:rFonts w:ascii="Calibri" w:hAnsi="Calibri"/>
                <w:b/>
                <w:noProof/>
                <w:sz w:val="22"/>
                <w:szCs w:val="22"/>
              </w:rPr>
              <w:t> </w:t>
            </w:r>
            <w:r w:rsidR="00C04515">
              <w:rPr>
                <w:rFonts w:ascii="Calibri" w:hAnsi="Calibri"/>
                <w:b/>
                <w:noProof/>
                <w:sz w:val="22"/>
                <w:szCs w:val="22"/>
              </w:rPr>
              <w:t> </w:t>
            </w:r>
            <w:r w:rsidR="00C04515">
              <w:rPr>
                <w:rFonts w:ascii="Calibri" w:hAnsi="Calibri"/>
                <w:b/>
                <w:noProof/>
                <w:sz w:val="22"/>
                <w:szCs w:val="22"/>
              </w:rPr>
              <w:t> </w:t>
            </w:r>
            <w:r w:rsidR="00C04515">
              <w:rPr>
                <w:rFonts w:ascii="Calibri" w:hAnsi="Calibri"/>
                <w:b/>
                <w:noProof/>
                <w:sz w:val="22"/>
                <w:szCs w:val="22"/>
              </w:rPr>
              <w:t> </w:t>
            </w:r>
            <w:r w:rsidR="00C04515">
              <w:rPr>
                <w:rFonts w:ascii="Calibri" w:hAnsi="Calibri"/>
                <w:b/>
                <w:noProof/>
                <w:sz w:val="22"/>
                <w:szCs w:val="22"/>
              </w:rPr>
              <w:t> </w:t>
            </w:r>
            <w:r>
              <w:rPr>
                <w:rFonts w:ascii="Calibri" w:hAnsi="Calibri"/>
                <w:b/>
                <w:sz w:val="22"/>
                <w:szCs w:val="22"/>
              </w:rPr>
              <w:fldChar w:fldCharType="end"/>
            </w:r>
            <w:bookmarkEnd w:id="0"/>
          </w:p>
        </w:tc>
        <w:tc>
          <w:tcPr>
            <w:tcW w:w="1710" w:type="dxa"/>
            <w:vAlign w:val="bottom"/>
          </w:tcPr>
          <w:p w14:paraId="241882A0" w14:textId="77777777" w:rsidR="00AB70CE" w:rsidRPr="003410AD" w:rsidRDefault="00AB70CE">
            <w:pPr>
              <w:jc w:val="both"/>
              <w:rPr>
                <w:rFonts w:ascii="Calibri" w:hAnsi="Calibri"/>
                <w:b/>
                <w:sz w:val="22"/>
                <w:szCs w:val="22"/>
              </w:rPr>
            </w:pPr>
            <w:r>
              <w:rPr>
                <w:rFonts w:ascii="Calibri" w:hAnsi="Calibri"/>
                <w:b/>
                <w:sz w:val="22"/>
                <w:szCs w:val="22"/>
              </w:rPr>
              <w:t>School</w:t>
            </w:r>
          </w:p>
        </w:tc>
        <w:tc>
          <w:tcPr>
            <w:tcW w:w="2250" w:type="dxa"/>
            <w:tcBorders>
              <w:bottom w:val="single" w:sz="4" w:space="0" w:color="auto"/>
            </w:tcBorders>
            <w:vAlign w:val="bottom"/>
          </w:tcPr>
          <w:p w14:paraId="241882A1" w14:textId="77777777" w:rsidR="00AB70CE" w:rsidRPr="003410AD" w:rsidRDefault="00FB594E" w:rsidP="00DA0671">
            <w:pPr>
              <w:rPr>
                <w:rFonts w:ascii="Calibri" w:hAnsi="Calibri"/>
                <w:b/>
                <w:sz w:val="22"/>
                <w:szCs w:val="22"/>
              </w:rPr>
            </w:pPr>
            <w:r w:rsidRPr="00FB594E">
              <w:rPr>
                <w:rFonts w:ascii="Calibri" w:hAnsi="Calibri"/>
                <w:b/>
                <w:noProof/>
                <w:sz w:val="22"/>
                <w:szCs w:val="22"/>
              </w:rPr>
              <w:fldChar w:fldCharType="begin">
                <w:ffData>
                  <w:name w:val="Text1"/>
                  <w:enabled/>
                  <w:calcOnExit w:val="0"/>
                  <w:textInput/>
                </w:ffData>
              </w:fldChar>
            </w:r>
            <w:r w:rsidRPr="00FB594E">
              <w:rPr>
                <w:rFonts w:ascii="Calibri" w:hAnsi="Calibri"/>
                <w:b/>
                <w:noProof/>
                <w:sz w:val="22"/>
                <w:szCs w:val="22"/>
              </w:rPr>
              <w:instrText xml:space="preserve"> FORMTEXT </w:instrText>
            </w:r>
            <w:r w:rsidRPr="00FB594E">
              <w:rPr>
                <w:rFonts w:ascii="Calibri" w:hAnsi="Calibri"/>
                <w:b/>
                <w:noProof/>
                <w:sz w:val="22"/>
                <w:szCs w:val="22"/>
              </w:rPr>
            </w:r>
            <w:r w:rsidRPr="00FB594E">
              <w:rPr>
                <w:rFonts w:ascii="Calibri" w:hAnsi="Calibri"/>
                <w:b/>
                <w:noProof/>
                <w:sz w:val="22"/>
                <w:szCs w:val="22"/>
              </w:rPr>
              <w:fldChar w:fldCharType="separate"/>
            </w:r>
            <w:r w:rsidR="00C04515">
              <w:rPr>
                <w:rFonts w:ascii="Calibri" w:hAnsi="Calibri"/>
                <w:b/>
                <w:noProof/>
                <w:sz w:val="22"/>
                <w:szCs w:val="22"/>
              </w:rPr>
              <w:t> </w:t>
            </w:r>
            <w:r w:rsidR="00C04515">
              <w:rPr>
                <w:rFonts w:ascii="Calibri" w:hAnsi="Calibri"/>
                <w:b/>
                <w:noProof/>
                <w:sz w:val="22"/>
                <w:szCs w:val="22"/>
              </w:rPr>
              <w:t> </w:t>
            </w:r>
            <w:r w:rsidR="00C04515">
              <w:rPr>
                <w:rFonts w:ascii="Calibri" w:hAnsi="Calibri"/>
                <w:b/>
                <w:noProof/>
                <w:sz w:val="22"/>
                <w:szCs w:val="22"/>
              </w:rPr>
              <w:t> </w:t>
            </w:r>
            <w:r w:rsidR="00C04515">
              <w:rPr>
                <w:rFonts w:ascii="Calibri" w:hAnsi="Calibri"/>
                <w:b/>
                <w:noProof/>
                <w:sz w:val="22"/>
                <w:szCs w:val="22"/>
              </w:rPr>
              <w:t> </w:t>
            </w:r>
            <w:r w:rsidR="00C04515">
              <w:rPr>
                <w:rFonts w:ascii="Calibri" w:hAnsi="Calibri"/>
                <w:b/>
                <w:noProof/>
                <w:sz w:val="22"/>
                <w:szCs w:val="22"/>
              </w:rPr>
              <w:t> </w:t>
            </w:r>
            <w:r w:rsidRPr="00FB594E">
              <w:rPr>
                <w:rFonts w:ascii="Calibri" w:hAnsi="Calibri"/>
                <w:b/>
                <w:noProof/>
                <w:sz w:val="22"/>
                <w:szCs w:val="22"/>
              </w:rPr>
              <w:fldChar w:fldCharType="end"/>
            </w:r>
          </w:p>
        </w:tc>
      </w:tr>
      <w:tr w:rsidR="00AB70CE" w:rsidRPr="003410AD" w14:paraId="241882A7" w14:textId="77777777" w:rsidTr="00DA0671">
        <w:trPr>
          <w:cantSplit/>
          <w:trHeight w:val="107"/>
        </w:trPr>
        <w:tc>
          <w:tcPr>
            <w:tcW w:w="1890" w:type="dxa"/>
            <w:vAlign w:val="bottom"/>
          </w:tcPr>
          <w:p w14:paraId="241882A3" w14:textId="6E87CD9E" w:rsidR="00AB70CE" w:rsidRPr="003410AD" w:rsidRDefault="00A52ACB">
            <w:pPr>
              <w:spacing w:before="120"/>
              <w:jc w:val="both"/>
              <w:rPr>
                <w:rFonts w:ascii="Calibri" w:hAnsi="Calibri"/>
                <w:b/>
                <w:sz w:val="22"/>
                <w:szCs w:val="22"/>
              </w:rPr>
            </w:pPr>
            <w:r>
              <w:rPr>
                <w:rFonts w:ascii="Calibri" w:hAnsi="Calibri"/>
                <w:b/>
                <w:sz w:val="22"/>
                <w:szCs w:val="22"/>
              </w:rPr>
              <w:t>School Year:</w:t>
            </w:r>
          </w:p>
        </w:tc>
        <w:tc>
          <w:tcPr>
            <w:tcW w:w="3870" w:type="dxa"/>
            <w:tcBorders>
              <w:top w:val="single" w:sz="4" w:space="0" w:color="auto"/>
              <w:bottom w:val="single" w:sz="4" w:space="0" w:color="auto"/>
            </w:tcBorders>
            <w:vAlign w:val="bottom"/>
          </w:tcPr>
          <w:p w14:paraId="241882A4" w14:textId="77777777" w:rsidR="00AB70CE" w:rsidRPr="003410AD" w:rsidRDefault="00FB594E">
            <w:pPr>
              <w:spacing w:before="120"/>
              <w:jc w:val="both"/>
              <w:rPr>
                <w:rFonts w:ascii="Calibri" w:hAnsi="Calibri"/>
                <w:b/>
                <w:sz w:val="22"/>
                <w:szCs w:val="22"/>
              </w:rPr>
            </w:pPr>
            <w:r w:rsidRPr="00FB594E">
              <w:rPr>
                <w:rFonts w:ascii="Calibri" w:hAnsi="Calibri"/>
                <w:b/>
                <w:sz w:val="22"/>
                <w:szCs w:val="22"/>
              </w:rPr>
              <w:fldChar w:fldCharType="begin">
                <w:ffData>
                  <w:name w:val="Text1"/>
                  <w:enabled/>
                  <w:calcOnExit w:val="0"/>
                  <w:textInput/>
                </w:ffData>
              </w:fldChar>
            </w:r>
            <w:r w:rsidRPr="00FB594E">
              <w:rPr>
                <w:rFonts w:ascii="Calibri" w:hAnsi="Calibri"/>
                <w:b/>
                <w:sz w:val="22"/>
                <w:szCs w:val="22"/>
              </w:rPr>
              <w:instrText xml:space="preserve"> FORMTEXT </w:instrText>
            </w:r>
            <w:r w:rsidRPr="00FB594E">
              <w:rPr>
                <w:rFonts w:ascii="Calibri" w:hAnsi="Calibri"/>
                <w:b/>
                <w:sz w:val="22"/>
                <w:szCs w:val="22"/>
              </w:rPr>
            </w:r>
            <w:r w:rsidRPr="00FB594E">
              <w:rPr>
                <w:rFonts w:ascii="Calibri" w:hAnsi="Calibri"/>
                <w:b/>
                <w:sz w:val="22"/>
                <w:szCs w:val="22"/>
              </w:rPr>
              <w:fldChar w:fldCharType="separate"/>
            </w:r>
            <w:bookmarkStart w:id="1" w:name="_GoBack"/>
            <w:bookmarkEnd w:id="1"/>
            <w:r w:rsidR="00C04515">
              <w:rPr>
                <w:rFonts w:ascii="Calibri" w:hAnsi="Calibri"/>
                <w:b/>
                <w:noProof/>
                <w:sz w:val="22"/>
                <w:szCs w:val="22"/>
              </w:rPr>
              <w:t> </w:t>
            </w:r>
            <w:r w:rsidR="00C04515">
              <w:rPr>
                <w:rFonts w:ascii="Calibri" w:hAnsi="Calibri"/>
                <w:b/>
                <w:noProof/>
                <w:sz w:val="22"/>
                <w:szCs w:val="22"/>
              </w:rPr>
              <w:t> </w:t>
            </w:r>
            <w:r w:rsidR="00C04515">
              <w:rPr>
                <w:rFonts w:ascii="Calibri" w:hAnsi="Calibri"/>
                <w:b/>
                <w:noProof/>
                <w:sz w:val="22"/>
                <w:szCs w:val="22"/>
              </w:rPr>
              <w:t> </w:t>
            </w:r>
            <w:r w:rsidR="00C04515">
              <w:rPr>
                <w:rFonts w:ascii="Calibri" w:hAnsi="Calibri"/>
                <w:b/>
                <w:noProof/>
                <w:sz w:val="22"/>
                <w:szCs w:val="22"/>
              </w:rPr>
              <w:t> </w:t>
            </w:r>
            <w:r w:rsidR="00C04515">
              <w:rPr>
                <w:rFonts w:ascii="Calibri" w:hAnsi="Calibri"/>
                <w:b/>
                <w:noProof/>
                <w:sz w:val="22"/>
                <w:szCs w:val="22"/>
              </w:rPr>
              <w:t> </w:t>
            </w:r>
            <w:r w:rsidRPr="00FB594E">
              <w:rPr>
                <w:rFonts w:ascii="Calibri" w:hAnsi="Calibri"/>
                <w:b/>
                <w:sz w:val="22"/>
                <w:szCs w:val="22"/>
              </w:rPr>
              <w:fldChar w:fldCharType="end"/>
            </w:r>
          </w:p>
        </w:tc>
        <w:tc>
          <w:tcPr>
            <w:tcW w:w="1710" w:type="dxa"/>
            <w:vAlign w:val="bottom"/>
          </w:tcPr>
          <w:p w14:paraId="241882A5" w14:textId="77777777" w:rsidR="00AB70CE" w:rsidRPr="003410AD" w:rsidRDefault="00DA0671">
            <w:pPr>
              <w:spacing w:before="120"/>
              <w:jc w:val="both"/>
              <w:rPr>
                <w:rFonts w:ascii="Calibri" w:hAnsi="Calibri"/>
                <w:b/>
                <w:sz w:val="22"/>
                <w:szCs w:val="22"/>
              </w:rPr>
            </w:pPr>
            <w:r>
              <w:rPr>
                <w:rFonts w:ascii="Calibri" w:hAnsi="Calibri"/>
                <w:b/>
                <w:sz w:val="22"/>
                <w:szCs w:val="22"/>
              </w:rPr>
              <w:t xml:space="preserve">Select </w:t>
            </w:r>
            <w:r w:rsidR="00AB70CE">
              <w:rPr>
                <w:rFonts w:ascii="Calibri" w:hAnsi="Calibri"/>
                <w:b/>
                <w:sz w:val="22"/>
                <w:szCs w:val="22"/>
              </w:rPr>
              <w:t>Goal #</w:t>
            </w:r>
          </w:p>
        </w:tc>
        <w:tc>
          <w:tcPr>
            <w:tcW w:w="2250" w:type="dxa"/>
            <w:vAlign w:val="bottom"/>
          </w:tcPr>
          <w:p w14:paraId="241882A6" w14:textId="3E8A88FB" w:rsidR="00AB70CE" w:rsidRPr="003410AD" w:rsidRDefault="00A52ACB">
            <w:pPr>
              <w:spacing w:before="120"/>
              <w:jc w:val="both"/>
              <w:rPr>
                <w:rFonts w:ascii="Calibri" w:hAnsi="Calibri"/>
                <w:b/>
                <w:sz w:val="22"/>
                <w:szCs w:val="22"/>
              </w:rPr>
            </w:pPr>
            <w:r>
              <w:rPr>
                <w:rFonts w:ascii="Calibri" w:hAnsi="Calibri"/>
                <w:b/>
                <w:sz w:val="22"/>
                <w:szCs w:val="22"/>
              </w:rPr>
              <w:fldChar w:fldCharType="begin">
                <w:ffData>
                  <w:name w:val="Dropdown1"/>
                  <w:enabled/>
                  <w:calcOnExit w:val="0"/>
                  <w:ddList>
                    <w:listEntry w:val="Select goal"/>
                    <w:listEntry w:val="1"/>
                    <w:listEntry w:val="2"/>
                    <w:listEntry w:val="3"/>
                  </w:ddList>
                </w:ffData>
              </w:fldChar>
            </w:r>
            <w:bookmarkStart w:id="2" w:name="Dropdown1"/>
            <w:r>
              <w:rPr>
                <w:rFonts w:ascii="Calibri" w:hAnsi="Calibri"/>
                <w:b/>
                <w:sz w:val="22"/>
                <w:szCs w:val="22"/>
              </w:rPr>
              <w:instrText xml:space="preserve"> FORMDROPDOWN </w:instrText>
            </w:r>
            <w:r>
              <w:rPr>
                <w:rFonts w:ascii="Calibri" w:hAnsi="Calibri"/>
                <w:b/>
                <w:sz w:val="22"/>
                <w:szCs w:val="22"/>
              </w:rPr>
            </w:r>
            <w:r>
              <w:rPr>
                <w:rFonts w:ascii="Calibri" w:hAnsi="Calibri"/>
                <w:b/>
                <w:sz w:val="22"/>
                <w:szCs w:val="22"/>
              </w:rPr>
              <w:fldChar w:fldCharType="end"/>
            </w:r>
            <w:bookmarkEnd w:id="2"/>
          </w:p>
        </w:tc>
      </w:tr>
      <w:tr w:rsidR="00A52ACB" w:rsidRPr="003410AD" w14:paraId="241882AC" w14:textId="77777777" w:rsidTr="005C4FE9">
        <w:trPr>
          <w:cantSplit/>
        </w:trPr>
        <w:tc>
          <w:tcPr>
            <w:tcW w:w="9720" w:type="dxa"/>
            <w:gridSpan w:val="4"/>
            <w:vAlign w:val="bottom"/>
          </w:tcPr>
          <w:p w14:paraId="51E03111" w14:textId="21D1F5D1" w:rsidR="00A52ACB" w:rsidRDefault="00A52ACB" w:rsidP="00A52ACB">
            <w:pPr>
              <w:spacing w:before="120"/>
              <w:jc w:val="both"/>
              <w:rPr>
                <w:rFonts w:ascii="Calibri" w:hAnsi="Calibri"/>
                <w:b/>
                <w:noProof/>
                <w:sz w:val="22"/>
                <w:szCs w:val="22"/>
              </w:rPr>
            </w:pPr>
            <w:bookmarkStart w:id="3" w:name="_Hlk2720804"/>
            <w:r>
              <w:rPr>
                <w:rFonts w:ascii="Calibri" w:hAnsi="Calibri"/>
                <w:b/>
                <w:sz w:val="22"/>
                <w:szCs w:val="22"/>
              </w:rPr>
              <w:t xml:space="preserve">Select Type of Goal:         </w:t>
            </w:r>
            <w:sdt>
              <w:sdtPr>
                <w:rPr>
                  <w:rFonts w:ascii="Calibri" w:hAnsi="Calibri"/>
                  <w:b/>
                  <w:sz w:val="22"/>
                  <w:szCs w:val="22"/>
                </w:rPr>
                <w:id w:val="1771886737"/>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rFonts w:ascii="Calibri" w:hAnsi="Calibri"/>
                <w:b/>
                <w:sz w:val="22"/>
                <w:szCs w:val="22"/>
              </w:rPr>
              <w:t xml:space="preserve">  Marzano Focused </w:t>
            </w:r>
            <w:r>
              <w:rPr>
                <w:rFonts w:ascii="Calibri" w:hAnsi="Calibri"/>
                <w:b/>
                <w:sz w:val="22"/>
                <w:szCs w:val="22"/>
              </w:rPr>
              <w:t>Non-Classroom Model</w:t>
            </w:r>
            <w:r>
              <w:rPr>
                <w:rFonts w:ascii="Calibri" w:hAnsi="Calibri"/>
                <w:b/>
                <w:sz w:val="22"/>
                <w:szCs w:val="22"/>
              </w:rPr>
              <w:t xml:space="preserve"> Element:</w:t>
            </w:r>
            <w:r>
              <w:rPr>
                <w:rFonts w:ascii="Calibri" w:hAnsi="Calibri"/>
                <w:b/>
                <w:noProof/>
                <w:sz w:val="22"/>
                <w:szCs w:val="22"/>
              </w:rPr>
              <w:t xml:space="preserve">  </w:t>
            </w:r>
            <w:r>
              <w:rPr>
                <w:rFonts w:ascii="Calibri" w:hAnsi="Calibri"/>
                <w:b/>
                <w:noProof/>
                <w:sz w:val="22"/>
                <w:szCs w:val="22"/>
              </w:rPr>
              <w:fldChar w:fldCharType="begin">
                <w:ffData>
                  <w:name w:val="Dropdown2"/>
                  <w:enabled/>
                  <w:calcOnExit w:val="0"/>
                  <w:ddList>
                    <w:listEntry w:val="Select Element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ddList>
                </w:ffData>
              </w:fldChar>
            </w:r>
            <w:bookmarkStart w:id="4" w:name="Dropdown2"/>
            <w:r>
              <w:rPr>
                <w:rFonts w:ascii="Calibri" w:hAnsi="Calibri"/>
                <w:b/>
                <w:noProof/>
                <w:sz w:val="22"/>
                <w:szCs w:val="22"/>
              </w:rPr>
              <w:instrText xml:space="preserve"> FORMDROPDOWN </w:instrText>
            </w:r>
            <w:r>
              <w:rPr>
                <w:rFonts w:ascii="Calibri" w:hAnsi="Calibri"/>
                <w:b/>
                <w:noProof/>
                <w:sz w:val="22"/>
                <w:szCs w:val="22"/>
              </w:rPr>
            </w:r>
            <w:r>
              <w:rPr>
                <w:rFonts w:ascii="Calibri" w:hAnsi="Calibri"/>
                <w:b/>
                <w:noProof/>
                <w:sz w:val="22"/>
                <w:szCs w:val="22"/>
              </w:rPr>
              <w:fldChar w:fldCharType="end"/>
            </w:r>
            <w:bookmarkEnd w:id="4"/>
          </w:p>
          <w:p w14:paraId="241882AB" w14:textId="5D981B05" w:rsidR="00A52ACB" w:rsidRPr="003410AD" w:rsidRDefault="00A52ACB" w:rsidP="00A52ACB">
            <w:pPr>
              <w:spacing w:before="120"/>
              <w:jc w:val="both"/>
              <w:rPr>
                <w:rFonts w:ascii="Calibri" w:hAnsi="Calibri"/>
                <w:b/>
                <w:sz w:val="22"/>
                <w:szCs w:val="22"/>
              </w:rPr>
            </w:pPr>
            <w:r>
              <w:rPr>
                <w:rFonts w:ascii="Calibri" w:hAnsi="Calibri"/>
                <w:b/>
                <w:sz w:val="22"/>
                <w:szCs w:val="22"/>
              </w:rPr>
              <w:t xml:space="preserve">                                         </w:t>
            </w:r>
            <w:r>
              <w:rPr>
                <w:rFonts w:ascii="Calibri" w:hAnsi="Calibri"/>
                <w:b/>
                <w:sz w:val="22"/>
                <w:szCs w:val="22"/>
              </w:rPr>
              <w:t xml:space="preserve">  </w:t>
            </w:r>
            <w:r>
              <w:rPr>
                <w:rFonts w:ascii="Calibri" w:hAnsi="Calibri"/>
                <w:b/>
                <w:sz w:val="22"/>
                <w:szCs w:val="22"/>
              </w:rPr>
              <w:t xml:space="preserve">  </w:t>
            </w:r>
            <w:sdt>
              <w:sdtPr>
                <w:rPr>
                  <w:rFonts w:ascii="Calibri" w:hAnsi="Calibri"/>
                  <w:b/>
                  <w:sz w:val="22"/>
                  <w:szCs w:val="22"/>
                </w:rPr>
                <w:id w:val="896316039"/>
                <w14:checkbox>
                  <w14:checked w14:val="0"/>
                  <w14:checkedState w14:val="2612" w14:font="MS Gothic"/>
                  <w14:uncheckedState w14:val="2610" w14:font="MS Gothic"/>
                </w14:checkbox>
              </w:sdtPr>
              <w:sdtContent>
                <w:r w:rsidR="003E40DC">
                  <w:rPr>
                    <w:rFonts w:ascii="MS Gothic" w:eastAsia="MS Gothic" w:hAnsi="MS Gothic" w:hint="eastAsia"/>
                    <w:b/>
                    <w:sz w:val="22"/>
                    <w:szCs w:val="22"/>
                  </w:rPr>
                  <w:t>☐</w:t>
                </w:r>
              </w:sdtContent>
            </w:sdt>
            <w:r>
              <w:rPr>
                <w:rFonts w:ascii="Calibri" w:hAnsi="Calibri"/>
                <w:b/>
                <w:sz w:val="22"/>
                <w:szCs w:val="22"/>
              </w:rPr>
              <w:t xml:space="preserve">  Personal Choice</w:t>
            </w:r>
            <w:bookmarkEnd w:id="3"/>
            <w:r w:rsidRPr="003410AD">
              <w:rPr>
                <w:rFonts w:ascii="Calibri" w:hAnsi="Calibri"/>
                <w:b/>
                <w:sz w:val="22"/>
                <w:szCs w:val="22"/>
              </w:rPr>
              <w:t xml:space="preserve"> </w:t>
            </w:r>
          </w:p>
        </w:tc>
      </w:tr>
    </w:tbl>
    <w:p w14:paraId="241882AD" w14:textId="77777777" w:rsidR="0050368F" w:rsidRPr="003410AD" w:rsidRDefault="0050368F">
      <w:pPr>
        <w:jc w:val="both"/>
        <w:rPr>
          <w:rFonts w:ascii="Calibri" w:hAnsi="Calibri"/>
          <w:sz w:val="22"/>
          <w:szCs w:val="22"/>
        </w:rPr>
      </w:pPr>
    </w:p>
    <w:p w14:paraId="241882AE" w14:textId="77777777" w:rsidR="00894181" w:rsidRDefault="00894181" w:rsidP="00894181">
      <w:pPr>
        <w:pStyle w:val="BodyText"/>
        <w:pBdr>
          <w:top w:val="single" w:sz="18" w:space="0" w:color="auto"/>
        </w:pBdr>
        <w:rPr>
          <w:rFonts w:ascii="Calibri" w:hAnsi="Calibri"/>
          <w:b/>
          <w:sz w:val="22"/>
          <w:szCs w:val="22"/>
        </w:rPr>
      </w:pPr>
    </w:p>
    <w:p w14:paraId="241882AF" w14:textId="77777777" w:rsidR="00894181" w:rsidRDefault="00894181" w:rsidP="00894181">
      <w:pPr>
        <w:pStyle w:val="BodyText"/>
        <w:pBdr>
          <w:top w:val="single" w:sz="18" w:space="0" w:color="auto"/>
        </w:pBdr>
        <w:rPr>
          <w:rFonts w:ascii="Calibri" w:hAnsi="Calibri"/>
          <w:b/>
          <w:sz w:val="22"/>
          <w:szCs w:val="22"/>
        </w:rPr>
      </w:pPr>
      <w:r w:rsidRPr="00894181">
        <w:rPr>
          <w:rFonts w:ascii="Calibri" w:hAnsi="Calibri"/>
          <w:b/>
          <w:sz w:val="22"/>
          <w:szCs w:val="22"/>
        </w:rPr>
        <w:t>I.</w:t>
      </w:r>
      <w:r>
        <w:rPr>
          <w:rFonts w:ascii="Calibri" w:hAnsi="Calibri"/>
          <w:b/>
          <w:sz w:val="22"/>
          <w:szCs w:val="22"/>
        </w:rPr>
        <w:t xml:space="preserve"> Area Identified for Development of Professional Practice</w:t>
      </w:r>
    </w:p>
    <w:p w14:paraId="241882B0" w14:textId="77777777" w:rsidR="00894181" w:rsidRDefault="00894181">
      <w:pPr>
        <w:pStyle w:val="BodyText"/>
        <w:pBdr>
          <w:top w:val="single" w:sz="18" w:space="0" w:color="auto"/>
        </w:pBdr>
        <w:rPr>
          <w:rFonts w:ascii="Calibri" w:hAnsi="Calibri"/>
          <w:b/>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643"/>
      </w:tblGrid>
      <w:tr w:rsidR="00A52ACB" w:rsidRPr="00C92156" w14:paraId="241882B3" w14:textId="77777777" w:rsidTr="00A52ACB">
        <w:trPr>
          <w:trHeight w:val="431"/>
        </w:trPr>
        <w:tc>
          <w:tcPr>
            <w:tcW w:w="4874" w:type="dxa"/>
            <w:shd w:val="clear" w:color="auto" w:fill="auto"/>
          </w:tcPr>
          <w:p w14:paraId="241882B1" w14:textId="61BFF692" w:rsidR="00A52ACB" w:rsidRPr="00C92156" w:rsidRDefault="00A52ACB" w:rsidP="00A52ACB">
            <w:pPr>
              <w:pStyle w:val="BodyText"/>
              <w:rPr>
                <w:rFonts w:ascii="Calibri" w:hAnsi="Calibri"/>
                <w:b/>
                <w:sz w:val="22"/>
                <w:szCs w:val="22"/>
              </w:rPr>
            </w:pPr>
            <w:r>
              <w:rPr>
                <w:rFonts w:ascii="Calibri" w:hAnsi="Calibri"/>
                <w:b/>
                <w:sz w:val="22"/>
                <w:szCs w:val="22"/>
              </w:rPr>
              <w:t>What is the expected outcome you hope to achieve? What specifically do you hope to improve upon?</w:t>
            </w:r>
          </w:p>
        </w:tc>
        <w:tc>
          <w:tcPr>
            <w:tcW w:w="4643" w:type="dxa"/>
            <w:shd w:val="clear" w:color="auto" w:fill="auto"/>
          </w:tcPr>
          <w:p w14:paraId="241882B2" w14:textId="242AF9F8" w:rsidR="00A52ACB" w:rsidRPr="00C92156" w:rsidRDefault="00A52ACB" w:rsidP="00A52ACB">
            <w:pPr>
              <w:pStyle w:val="BodyText"/>
              <w:rPr>
                <w:rFonts w:ascii="Calibri" w:hAnsi="Calibri"/>
                <w:b/>
                <w:sz w:val="22"/>
                <w:szCs w:val="22"/>
              </w:rPr>
            </w:pPr>
            <w:r w:rsidRPr="00C92156">
              <w:rPr>
                <w:rFonts w:ascii="Calibri" w:hAnsi="Calibri"/>
                <w:b/>
                <w:sz w:val="22"/>
                <w:szCs w:val="22"/>
              </w:rPr>
              <w:t>Rationale/</w:t>
            </w:r>
            <w:r>
              <w:rPr>
                <w:rFonts w:ascii="Calibri" w:hAnsi="Calibri"/>
                <w:b/>
                <w:sz w:val="22"/>
                <w:szCs w:val="22"/>
              </w:rPr>
              <w:t>Explain why you chose this goal</w:t>
            </w:r>
          </w:p>
        </w:tc>
      </w:tr>
      <w:tr w:rsidR="00A52ACB" w:rsidRPr="00C92156" w14:paraId="241882B6" w14:textId="77777777" w:rsidTr="00A52ACB">
        <w:trPr>
          <w:trHeight w:val="406"/>
        </w:trPr>
        <w:tc>
          <w:tcPr>
            <w:tcW w:w="4874" w:type="dxa"/>
            <w:shd w:val="clear" w:color="auto" w:fill="auto"/>
            <w:vAlign w:val="bottom"/>
          </w:tcPr>
          <w:p w14:paraId="241882B4" w14:textId="77777777" w:rsidR="00A52ACB" w:rsidRPr="00C92156" w:rsidRDefault="00A52ACB" w:rsidP="00A52ACB">
            <w:pPr>
              <w:pStyle w:val="BodyText"/>
              <w:jc w:val="left"/>
              <w:rPr>
                <w:rFonts w:ascii="Calibri" w:hAnsi="Calibri"/>
                <w:b/>
                <w:sz w:val="22"/>
                <w:szCs w:val="22"/>
              </w:rPr>
            </w:pPr>
            <w:r w:rsidRPr="00FB594E">
              <w:rPr>
                <w:rFonts w:ascii="Calibri" w:hAnsi="Calibri"/>
                <w:b/>
                <w:noProof/>
                <w:sz w:val="22"/>
                <w:szCs w:val="22"/>
              </w:rPr>
              <w:fldChar w:fldCharType="begin">
                <w:ffData>
                  <w:name w:val="Text1"/>
                  <w:enabled/>
                  <w:calcOnExit w:val="0"/>
                  <w:textInput/>
                </w:ffData>
              </w:fldChar>
            </w:r>
            <w:r w:rsidRPr="00FB594E">
              <w:rPr>
                <w:rFonts w:ascii="Calibri" w:hAnsi="Calibri"/>
                <w:b/>
                <w:noProof/>
                <w:sz w:val="22"/>
                <w:szCs w:val="22"/>
              </w:rPr>
              <w:instrText xml:space="preserve"> FORMTEXT </w:instrText>
            </w:r>
            <w:r w:rsidRPr="00FB594E">
              <w:rPr>
                <w:rFonts w:ascii="Calibri" w:hAnsi="Calibri"/>
                <w:b/>
                <w:noProof/>
                <w:sz w:val="22"/>
                <w:szCs w:val="22"/>
              </w:rPr>
            </w:r>
            <w:r w:rsidRPr="00FB594E">
              <w:rPr>
                <w:rFonts w:ascii="Calibri" w:hAnsi="Calibri"/>
                <w:b/>
                <w:noProof/>
                <w:sz w:val="22"/>
                <w:szCs w:val="22"/>
              </w:rP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sidRPr="00FB594E">
              <w:rPr>
                <w:rFonts w:ascii="Calibri" w:hAnsi="Calibri"/>
                <w:b/>
                <w:noProof/>
                <w:sz w:val="22"/>
                <w:szCs w:val="22"/>
              </w:rPr>
              <w:fldChar w:fldCharType="end"/>
            </w:r>
          </w:p>
        </w:tc>
        <w:tc>
          <w:tcPr>
            <w:tcW w:w="4643" w:type="dxa"/>
            <w:shd w:val="clear" w:color="auto" w:fill="auto"/>
            <w:vAlign w:val="bottom"/>
          </w:tcPr>
          <w:p w14:paraId="241882B5" w14:textId="77777777" w:rsidR="00A52ACB" w:rsidRPr="00C92156" w:rsidRDefault="00A52ACB" w:rsidP="00A52ACB">
            <w:pPr>
              <w:pStyle w:val="BodyText"/>
              <w:jc w:val="left"/>
              <w:rPr>
                <w:rFonts w:ascii="Calibri" w:hAnsi="Calibri"/>
                <w:b/>
                <w:sz w:val="22"/>
                <w:szCs w:val="22"/>
              </w:rPr>
            </w:pPr>
            <w:r w:rsidRPr="00FB594E">
              <w:rPr>
                <w:rFonts w:ascii="Calibri" w:hAnsi="Calibri"/>
                <w:b/>
                <w:noProof/>
                <w:sz w:val="22"/>
                <w:szCs w:val="22"/>
              </w:rPr>
              <w:fldChar w:fldCharType="begin">
                <w:ffData>
                  <w:name w:val="Text1"/>
                  <w:enabled/>
                  <w:calcOnExit w:val="0"/>
                  <w:textInput/>
                </w:ffData>
              </w:fldChar>
            </w:r>
            <w:r w:rsidRPr="00FB594E">
              <w:rPr>
                <w:rFonts w:ascii="Calibri" w:hAnsi="Calibri"/>
                <w:b/>
                <w:noProof/>
                <w:sz w:val="22"/>
                <w:szCs w:val="22"/>
              </w:rPr>
              <w:instrText xml:space="preserve"> FORMTEXT </w:instrText>
            </w:r>
            <w:r w:rsidRPr="00FB594E">
              <w:rPr>
                <w:rFonts w:ascii="Calibri" w:hAnsi="Calibri"/>
                <w:b/>
                <w:noProof/>
                <w:sz w:val="22"/>
                <w:szCs w:val="22"/>
              </w:rPr>
            </w:r>
            <w:r w:rsidRPr="00FB594E">
              <w:rPr>
                <w:rFonts w:ascii="Calibri" w:hAnsi="Calibri"/>
                <w:b/>
                <w:noProof/>
                <w:sz w:val="22"/>
                <w:szCs w:val="22"/>
              </w:rP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sidRPr="00FB594E">
              <w:rPr>
                <w:rFonts w:ascii="Calibri" w:hAnsi="Calibri"/>
                <w:b/>
                <w:noProof/>
                <w:sz w:val="22"/>
                <w:szCs w:val="22"/>
              </w:rPr>
              <w:fldChar w:fldCharType="end"/>
            </w:r>
          </w:p>
        </w:tc>
      </w:tr>
    </w:tbl>
    <w:p w14:paraId="241882B7" w14:textId="77777777" w:rsidR="00894181" w:rsidRDefault="00894181" w:rsidP="00894181">
      <w:pPr>
        <w:pStyle w:val="BodyText"/>
        <w:pBdr>
          <w:top w:val="single" w:sz="18" w:space="0" w:color="auto"/>
        </w:pBdr>
        <w:rPr>
          <w:rFonts w:ascii="Calibri" w:hAnsi="Calibri"/>
          <w:b/>
          <w:sz w:val="22"/>
          <w:szCs w:val="22"/>
        </w:rPr>
      </w:pPr>
    </w:p>
    <w:p w14:paraId="241882B8" w14:textId="77777777" w:rsidR="000E0C61" w:rsidRDefault="000E0C61" w:rsidP="00894181">
      <w:pPr>
        <w:pStyle w:val="BodyText"/>
        <w:pBdr>
          <w:top w:val="single" w:sz="18" w:space="0" w:color="auto"/>
        </w:pBdr>
        <w:rPr>
          <w:rFonts w:ascii="Calibri" w:hAnsi="Calibri"/>
          <w:b/>
          <w:sz w:val="22"/>
          <w:szCs w:val="22"/>
        </w:rPr>
      </w:pPr>
      <w:bookmarkStart w:id="5" w:name="_Hlk507599330"/>
      <w:r>
        <w:rPr>
          <w:rFonts w:ascii="Calibri" w:hAnsi="Calibri"/>
          <w:b/>
          <w:sz w:val="22"/>
          <w:szCs w:val="22"/>
        </w:rPr>
        <w:t>II. Professional Learning Goal and Activities</w:t>
      </w:r>
    </w:p>
    <w:bookmarkEnd w:id="5"/>
    <w:p w14:paraId="241882B9" w14:textId="77777777" w:rsidR="000E0C61" w:rsidRPr="003410AD" w:rsidRDefault="000E0C61" w:rsidP="00894181">
      <w:pPr>
        <w:pStyle w:val="BodyText"/>
        <w:pBdr>
          <w:top w:val="single" w:sz="18" w:space="0" w:color="auto"/>
        </w:pBdr>
        <w:rPr>
          <w:rFonts w:ascii="Calibri" w:hAnsi="Calibri"/>
          <w:b/>
          <w:sz w:val="22"/>
          <w:szCs w:val="22"/>
        </w:rPr>
      </w:pPr>
    </w:p>
    <w:p w14:paraId="0251BD55" w14:textId="77777777" w:rsidR="00A52ACB" w:rsidRDefault="00894181" w:rsidP="00894181">
      <w:pPr>
        <w:pStyle w:val="BodyText"/>
        <w:pBdr>
          <w:top w:val="single" w:sz="18" w:space="1" w:color="auto"/>
          <w:bottom w:val="single" w:sz="18" w:space="1" w:color="auto"/>
        </w:pBdr>
        <w:jc w:val="left"/>
        <w:rPr>
          <w:rFonts w:ascii="Calibri" w:hAnsi="Calibri"/>
          <w:b/>
          <w:color w:val="FF0000"/>
          <w:sz w:val="28"/>
          <w:szCs w:val="28"/>
        </w:rPr>
      </w:pPr>
      <w:r>
        <w:rPr>
          <w:rFonts w:ascii="Calibri" w:hAnsi="Calibri"/>
          <w:b/>
          <w:color w:val="FF0000"/>
          <w:sz w:val="28"/>
          <w:szCs w:val="28"/>
        </w:rPr>
        <w:t>GOAL</w:t>
      </w:r>
      <w:r w:rsidRPr="003410AD">
        <w:rPr>
          <w:rFonts w:ascii="Calibri" w:hAnsi="Calibri"/>
          <w:b/>
          <w:color w:val="FF0000"/>
          <w:sz w:val="28"/>
          <w:szCs w:val="28"/>
        </w:rPr>
        <w:t>:</w:t>
      </w:r>
      <w:r>
        <w:rPr>
          <w:rFonts w:ascii="Calibri" w:hAnsi="Calibri"/>
          <w:b/>
          <w:color w:val="FF0000"/>
          <w:sz w:val="28"/>
          <w:szCs w:val="28"/>
        </w:rPr>
        <w:t xml:space="preserve"> </w:t>
      </w:r>
      <w:r w:rsidR="00051C3A">
        <w:rPr>
          <w:rFonts w:ascii="Calibri" w:hAnsi="Calibri"/>
          <w:b/>
          <w:color w:val="FF0000"/>
          <w:sz w:val="28"/>
          <w:szCs w:val="28"/>
        </w:rPr>
        <w:t>Leadership and Collaboration</w:t>
      </w:r>
      <w:r w:rsidR="00F7183F">
        <w:rPr>
          <w:rFonts w:ascii="Calibri" w:hAnsi="Calibri"/>
          <w:b/>
          <w:color w:val="FF0000"/>
          <w:sz w:val="28"/>
          <w:szCs w:val="28"/>
        </w:rPr>
        <w:t>: Instructional Support Personnel</w:t>
      </w:r>
    </w:p>
    <w:p w14:paraId="241882BA" w14:textId="6832C3C8" w:rsidR="00AB70CE" w:rsidRPr="00F7183F" w:rsidRDefault="00070238" w:rsidP="00894181">
      <w:pPr>
        <w:pStyle w:val="BodyText"/>
        <w:pBdr>
          <w:top w:val="single" w:sz="18" w:space="1" w:color="auto"/>
          <w:bottom w:val="single" w:sz="18" w:space="1" w:color="auto"/>
        </w:pBdr>
        <w:jc w:val="left"/>
        <w:rPr>
          <w:rFonts w:ascii="Calibri" w:hAnsi="Calibri"/>
          <w:b/>
          <w:color w:val="FF0000"/>
          <w:sz w:val="28"/>
          <w:szCs w:val="28"/>
        </w:rPr>
      </w:pPr>
      <w:r>
        <w:rPr>
          <w:rFonts w:ascii="Calibri" w:hAnsi="Calibri"/>
          <w:b/>
          <w:color w:val="FF0000"/>
          <w:sz w:val="28"/>
          <w:szCs w:val="28"/>
        </w:rPr>
        <w:t>(Non-Classroom)</w:t>
      </w:r>
      <w:r w:rsidR="00F7183F">
        <w:rPr>
          <w:rFonts w:ascii="Calibri" w:hAnsi="Calibri"/>
          <w:b/>
          <w:color w:val="FF0000"/>
          <w:sz w:val="28"/>
          <w:szCs w:val="28"/>
        </w:rPr>
        <w:t xml:space="preserve"> </w:t>
      </w:r>
      <w:r w:rsidR="00242B2C" w:rsidRPr="00F7183F">
        <w:rPr>
          <w:rFonts w:ascii="Calibri" w:hAnsi="Calibri"/>
          <w:b/>
          <w:color w:val="FF0000"/>
          <w:sz w:val="28"/>
          <w:szCs w:val="28"/>
        </w:rPr>
        <w:t>#</w:t>
      </w:r>
      <w:r w:rsidR="00051C3A" w:rsidRPr="00F7183F">
        <w:rPr>
          <w:rFonts w:ascii="Calibri" w:hAnsi="Calibri"/>
          <w:b/>
          <w:color w:val="FF0000"/>
          <w:sz w:val="28"/>
          <w:szCs w:val="28"/>
        </w:rPr>
        <w:t>10</w:t>
      </w:r>
    </w:p>
    <w:p w14:paraId="241882BB" w14:textId="38D1E746" w:rsidR="00AB70CE" w:rsidRPr="00F7183F" w:rsidRDefault="00006313" w:rsidP="00AB70CE">
      <w:pPr>
        <w:pStyle w:val="BodyText"/>
        <w:rPr>
          <w:rFonts w:ascii="Calibri" w:hAnsi="Calibri"/>
          <w:sz w:val="22"/>
          <w:szCs w:val="22"/>
        </w:rPr>
      </w:pPr>
      <w:r w:rsidRPr="00F7183F">
        <w:rPr>
          <w:rFonts w:ascii="Calibri" w:hAnsi="Calibri"/>
          <w:b/>
          <w:sz w:val="22"/>
          <w:szCs w:val="22"/>
        </w:rPr>
        <w:t xml:space="preserve">The </w:t>
      </w:r>
      <w:r w:rsidR="00F7183F">
        <w:rPr>
          <w:rFonts w:ascii="Calibri" w:hAnsi="Calibri"/>
          <w:b/>
          <w:sz w:val="22"/>
          <w:szCs w:val="22"/>
        </w:rPr>
        <w:t>Instructional Support Personnel (Non-Classroom)</w:t>
      </w:r>
      <w:r w:rsidR="00F7183F" w:rsidRPr="00F7183F">
        <w:rPr>
          <w:rFonts w:ascii="Calibri" w:hAnsi="Calibri"/>
          <w:b/>
          <w:color w:val="FF0000"/>
          <w:sz w:val="28"/>
          <w:szCs w:val="28"/>
        </w:rPr>
        <w:t xml:space="preserve"> </w:t>
      </w:r>
      <w:r w:rsidR="00F7183F" w:rsidRPr="00F7183F">
        <w:rPr>
          <w:rFonts w:ascii="Calibri" w:hAnsi="Calibri"/>
          <w:b/>
          <w:sz w:val="22"/>
          <w:szCs w:val="22"/>
        </w:rPr>
        <w:t>seeks</w:t>
      </w:r>
      <w:r w:rsidRPr="00F7183F">
        <w:rPr>
          <w:rFonts w:ascii="Calibri" w:hAnsi="Calibri"/>
          <w:b/>
          <w:sz w:val="22"/>
          <w:szCs w:val="22"/>
        </w:rPr>
        <w:t xml:space="preserve"> appropriate leadership roles and opportunities to take responsibility for student learning, to collaborate with learners, families, colleagues, other school professionals, and community members to ensure learner growth, and to advance the profession.</w:t>
      </w:r>
    </w:p>
    <w:p w14:paraId="241882BC" w14:textId="77777777" w:rsidR="0031670C" w:rsidRPr="00F7183F" w:rsidRDefault="0031670C" w:rsidP="00726F44">
      <w:pPr>
        <w:pStyle w:val="BodyText"/>
        <w:rPr>
          <w:rFonts w:ascii="Calibri" w:hAnsi="Calibri"/>
          <w:b/>
          <w:sz w:val="22"/>
          <w:szCs w:val="22"/>
        </w:rPr>
      </w:pPr>
    </w:p>
    <w:p w14:paraId="241882BD" w14:textId="77777777" w:rsidR="003410AD" w:rsidRPr="00F7183F" w:rsidRDefault="0050368F" w:rsidP="00242B2C">
      <w:pPr>
        <w:pStyle w:val="BodyText"/>
        <w:spacing w:after="240"/>
        <w:rPr>
          <w:rFonts w:ascii="Calibri" w:hAnsi="Calibri"/>
          <w:b/>
          <w:color w:val="0000FF"/>
          <w:sz w:val="22"/>
          <w:szCs w:val="22"/>
        </w:rPr>
      </w:pPr>
      <w:r w:rsidRPr="00F7183F">
        <w:rPr>
          <w:rFonts w:ascii="Calibri" w:hAnsi="Calibri"/>
          <w:b/>
          <w:color w:val="0000FF"/>
          <w:sz w:val="22"/>
          <w:szCs w:val="22"/>
        </w:rPr>
        <w:t>Strategies/Activities</w:t>
      </w:r>
      <w:r w:rsidR="00F5172A" w:rsidRPr="00F7183F">
        <w:rPr>
          <w:rFonts w:ascii="Calibri" w:hAnsi="Calibri"/>
          <w:b/>
          <w:color w:val="0000FF"/>
          <w:sz w:val="22"/>
          <w:szCs w:val="22"/>
        </w:rPr>
        <w:t xml:space="preserve"> (Choose from the following):</w:t>
      </w:r>
    </w:p>
    <w:p w14:paraId="241882BE" w14:textId="554926C3" w:rsidR="00F5172A" w:rsidRPr="00F7183F" w:rsidRDefault="00242B2C" w:rsidP="00242B2C">
      <w:pPr>
        <w:pStyle w:val="BodyText"/>
        <w:ind w:left="360"/>
        <w:rPr>
          <w:rFonts w:ascii="Calibri" w:hAnsi="Calibri"/>
          <w:b/>
          <w:color w:val="0000FF"/>
          <w:sz w:val="22"/>
          <w:szCs w:val="22"/>
        </w:rPr>
      </w:pPr>
      <w:r w:rsidRPr="00F7183F">
        <w:rPr>
          <w:rFonts w:ascii="Symbol" w:hAnsi="Symbol"/>
          <w:color w:val="0000FF"/>
          <w:sz w:val="22"/>
          <w:szCs w:val="22"/>
        </w:rPr>
        <w:fldChar w:fldCharType="begin">
          <w:ffData>
            <w:name w:val="Check1"/>
            <w:enabled/>
            <w:calcOnExit w:val="0"/>
            <w:checkBox>
              <w:sizeAuto/>
              <w:default w:val="0"/>
              <w:checked w:val="0"/>
            </w:checkBox>
          </w:ffData>
        </w:fldChar>
      </w:r>
      <w:bookmarkStart w:id="6" w:name="Check1"/>
      <w:r w:rsidRPr="00F7183F">
        <w:rPr>
          <w:rFonts w:ascii="Symbol" w:hAnsi="Symbol"/>
          <w:color w:val="0000FF"/>
          <w:sz w:val="22"/>
          <w:szCs w:val="22"/>
        </w:rPr>
        <w:instrText xml:space="preserve"> FORMCHECKBOX </w:instrText>
      </w:r>
      <w:r w:rsidR="001E76A5">
        <w:rPr>
          <w:rFonts w:ascii="Symbol" w:hAnsi="Symbol"/>
          <w:color w:val="0000FF"/>
          <w:sz w:val="22"/>
          <w:szCs w:val="22"/>
        </w:rPr>
      </w:r>
      <w:r w:rsidR="001E76A5">
        <w:rPr>
          <w:rFonts w:ascii="Symbol" w:hAnsi="Symbol"/>
          <w:color w:val="0000FF"/>
          <w:sz w:val="22"/>
          <w:szCs w:val="22"/>
        </w:rPr>
        <w:fldChar w:fldCharType="separate"/>
      </w:r>
      <w:r w:rsidRPr="00F7183F">
        <w:rPr>
          <w:rFonts w:ascii="Symbol" w:hAnsi="Symbol"/>
          <w:color w:val="0000FF"/>
          <w:sz w:val="22"/>
          <w:szCs w:val="22"/>
        </w:rPr>
        <w:fldChar w:fldCharType="end"/>
      </w:r>
      <w:bookmarkEnd w:id="6"/>
      <w:r w:rsidRPr="00F7183F">
        <w:rPr>
          <w:rFonts w:ascii="Symbol" w:hAnsi="Symbol"/>
          <w:color w:val="0000FF"/>
          <w:sz w:val="22"/>
          <w:szCs w:val="22"/>
        </w:rPr>
        <w:t></w:t>
      </w:r>
      <w:r w:rsidR="00051C3A" w:rsidRPr="00F7183F">
        <w:rPr>
          <w:rFonts w:ascii="Calibri" w:hAnsi="Calibri"/>
          <w:b/>
          <w:color w:val="0000FF"/>
          <w:sz w:val="22"/>
          <w:szCs w:val="22"/>
        </w:rPr>
        <w:t xml:space="preserve">The </w:t>
      </w:r>
      <w:r w:rsidR="00F7183F">
        <w:rPr>
          <w:rFonts w:ascii="Calibri" w:hAnsi="Calibri"/>
          <w:b/>
          <w:color w:val="0000FF"/>
          <w:sz w:val="22"/>
          <w:szCs w:val="22"/>
        </w:rPr>
        <w:t>Instructional Support Personnel (Non-Classroom)</w:t>
      </w:r>
      <w:r w:rsidR="00AB25CB" w:rsidRPr="00F7183F">
        <w:rPr>
          <w:rFonts w:ascii="Calibri" w:hAnsi="Calibri"/>
          <w:b/>
          <w:color w:val="0000FF"/>
          <w:sz w:val="28"/>
          <w:szCs w:val="28"/>
        </w:rPr>
        <w:t xml:space="preserve"> </w:t>
      </w:r>
      <w:r w:rsidR="00AB25CB" w:rsidRPr="00F7183F">
        <w:rPr>
          <w:rFonts w:ascii="Calibri" w:hAnsi="Calibri"/>
          <w:b/>
          <w:color w:val="0000FF"/>
          <w:sz w:val="22"/>
          <w:szCs w:val="22"/>
        </w:rPr>
        <w:t>takes</w:t>
      </w:r>
      <w:r w:rsidR="000F0B70">
        <w:rPr>
          <w:rFonts w:ascii="Calibri" w:hAnsi="Calibri"/>
          <w:b/>
          <w:color w:val="0000FF"/>
          <w:sz w:val="22"/>
          <w:szCs w:val="22"/>
        </w:rPr>
        <w:t xml:space="preserve"> an active role </w:t>
      </w:r>
      <w:proofErr w:type="gramStart"/>
      <w:r w:rsidR="000F0B70">
        <w:rPr>
          <w:rFonts w:ascii="Calibri" w:hAnsi="Calibri"/>
          <w:b/>
          <w:color w:val="0000FF"/>
          <w:sz w:val="22"/>
          <w:szCs w:val="22"/>
        </w:rPr>
        <w:t xml:space="preserve">on </w:t>
      </w:r>
      <w:r w:rsidR="00051C3A" w:rsidRPr="00F7183F">
        <w:rPr>
          <w:rFonts w:ascii="Calibri" w:hAnsi="Calibri"/>
          <w:b/>
          <w:color w:val="0000FF"/>
          <w:sz w:val="22"/>
          <w:szCs w:val="22"/>
        </w:rPr>
        <w:t xml:space="preserve"> giving</w:t>
      </w:r>
      <w:proofErr w:type="gramEnd"/>
      <w:r w:rsidR="00051C3A" w:rsidRPr="00F7183F">
        <w:rPr>
          <w:rFonts w:ascii="Calibri" w:hAnsi="Calibri"/>
          <w:b/>
          <w:color w:val="0000FF"/>
          <w:sz w:val="22"/>
          <w:szCs w:val="22"/>
        </w:rPr>
        <w:t xml:space="preserve"> and receiving feedback on practice, examining learner work, analyzing data from multiple sources, and sharing responsibility for decision making and accountability for each student’s learning.</w:t>
      </w:r>
    </w:p>
    <w:p w14:paraId="241882BF" w14:textId="110F3861" w:rsidR="00F5172A" w:rsidRPr="00F7183F" w:rsidRDefault="00C04515" w:rsidP="00242B2C">
      <w:pPr>
        <w:pStyle w:val="BodyText"/>
        <w:ind w:left="360"/>
        <w:rPr>
          <w:rFonts w:ascii="Calibri" w:hAnsi="Calibri"/>
          <w:b/>
          <w:color w:val="0000FF"/>
          <w:sz w:val="22"/>
          <w:szCs w:val="22"/>
        </w:rPr>
      </w:pPr>
      <w:r w:rsidRPr="00F7183F">
        <w:rPr>
          <w:rFonts w:ascii="Calibri" w:hAnsi="Calibri"/>
          <w:b/>
          <w:color w:val="0000FF"/>
          <w:sz w:val="22"/>
          <w:szCs w:val="22"/>
        </w:rPr>
        <w:fldChar w:fldCharType="begin">
          <w:ffData>
            <w:name w:val=""/>
            <w:enabled/>
            <w:calcOnExit w:val="0"/>
            <w:checkBox>
              <w:sizeAuto/>
              <w:default w:val="0"/>
              <w:checked w:val="0"/>
            </w:checkBox>
          </w:ffData>
        </w:fldChar>
      </w:r>
      <w:r w:rsidRPr="00F7183F">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F7183F">
        <w:rPr>
          <w:rFonts w:ascii="Calibri" w:hAnsi="Calibri"/>
          <w:b/>
          <w:color w:val="0000FF"/>
          <w:sz w:val="22"/>
          <w:szCs w:val="22"/>
        </w:rPr>
        <w:fldChar w:fldCharType="end"/>
      </w:r>
      <w:r w:rsidR="00242B2C" w:rsidRPr="00F7183F">
        <w:rPr>
          <w:rFonts w:ascii="Calibri" w:hAnsi="Calibri"/>
          <w:b/>
          <w:color w:val="0000FF"/>
          <w:sz w:val="22"/>
          <w:szCs w:val="22"/>
        </w:rPr>
        <w:t xml:space="preserve"> </w:t>
      </w:r>
      <w:r w:rsidR="00051C3A" w:rsidRPr="00F7183F">
        <w:rPr>
          <w:rFonts w:ascii="Calibri" w:hAnsi="Calibri"/>
          <w:b/>
          <w:color w:val="0000FF"/>
          <w:sz w:val="22"/>
          <w:szCs w:val="22"/>
        </w:rPr>
        <w:t xml:space="preserve">The </w:t>
      </w:r>
      <w:r w:rsidR="00F7183F">
        <w:rPr>
          <w:rFonts w:ascii="Calibri" w:hAnsi="Calibri"/>
          <w:b/>
          <w:color w:val="0000FF"/>
          <w:sz w:val="22"/>
          <w:szCs w:val="22"/>
        </w:rPr>
        <w:t>Instructional Support Personnel (Non-Classroom)</w:t>
      </w:r>
      <w:r w:rsidR="00AB25CB" w:rsidRPr="00F7183F">
        <w:rPr>
          <w:rFonts w:ascii="Calibri" w:hAnsi="Calibri"/>
          <w:b/>
          <w:color w:val="0000FF"/>
          <w:sz w:val="28"/>
          <w:szCs w:val="28"/>
        </w:rPr>
        <w:t xml:space="preserve"> </w:t>
      </w:r>
      <w:r w:rsidR="00AB25CB" w:rsidRPr="00F7183F">
        <w:rPr>
          <w:rFonts w:ascii="Calibri" w:hAnsi="Calibri"/>
          <w:b/>
          <w:color w:val="0000FF"/>
          <w:sz w:val="22"/>
          <w:szCs w:val="22"/>
        </w:rPr>
        <w:t>works</w:t>
      </w:r>
      <w:r w:rsidR="00051C3A" w:rsidRPr="00F7183F">
        <w:rPr>
          <w:rFonts w:ascii="Calibri" w:hAnsi="Calibri"/>
          <w:b/>
          <w:color w:val="0000FF"/>
          <w:sz w:val="22"/>
          <w:szCs w:val="22"/>
        </w:rPr>
        <w:t xml:space="preserve"> with other school professionals to plan and jointly facilitate learning on how to meet diverse needs of learners.</w:t>
      </w:r>
    </w:p>
    <w:p w14:paraId="241882C0" w14:textId="6B25A0C9" w:rsidR="00F5172A" w:rsidRPr="00F7183F" w:rsidRDefault="00C04515" w:rsidP="00051C3A">
      <w:pPr>
        <w:pStyle w:val="BodyText"/>
        <w:tabs>
          <w:tab w:val="left" w:pos="810"/>
        </w:tabs>
        <w:ind w:left="360"/>
        <w:rPr>
          <w:rFonts w:ascii="Calibri" w:hAnsi="Calibri"/>
          <w:b/>
          <w:color w:val="0000FF"/>
          <w:sz w:val="22"/>
          <w:szCs w:val="22"/>
        </w:rPr>
      </w:pPr>
      <w:r w:rsidRPr="00F7183F">
        <w:rPr>
          <w:rFonts w:ascii="Calibri" w:hAnsi="Calibri"/>
          <w:b/>
          <w:color w:val="0000FF"/>
          <w:sz w:val="22"/>
          <w:szCs w:val="22"/>
        </w:rPr>
        <w:fldChar w:fldCharType="begin">
          <w:ffData>
            <w:name w:val=""/>
            <w:enabled/>
            <w:calcOnExit w:val="0"/>
            <w:checkBox>
              <w:sizeAuto/>
              <w:default w:val="0"/>
            </w:checkBox>
          </w:ffData>
        </w:fldChar>
      </w:r>
      <w:r w:rsidRPr="00F7183F">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F7183F">
        <w:rPr>
          <w:rFonts w:ascii="Calibri" w:hAnsi="Calibri"/>
          <w:b/>
          <w:color w:val="0000FF"/>
          <w:sz w:val="22"/>
          <w:szCs w:val="22"/>
        </w:rPr>
        <w:fldChar w:fldCharType="end"/>
      </w:r>
      <w:r w:rsidR="00051C3A" w:rsidRPr="00F7183F">
        <w:rPr>
          <w:rFonts w:ascii="Calibri" w:hAnsi="Calibri"/>
          <w:b/>
          <w:color w:val="0000FF"/>
          <w:sz w:val="22"/>
          <w:szCs w:val="22"/>
        </w:rPr>
        <w:t xml:space="preserve"> The </w:t>
      </w:r>
      <w:r w:rsidR="00F7183F">
        <w:rPr>
          <w:rFonts w:ascii="Calibri" w:hAnsi="Calibri"/>
          <w:b/>
          <w:color w:val="0000FF"/>
          <w:sz w:val="22"/>
          <w:szCs w:val="22"/>
        </w:rPr>
        <w:t>Instructional Support Personnel (Non-Classroom)</w:t>
      </w:r>
      <w:r w:rsidR="00AB25CB" w:rsidRPr="00F7183F">
        <w:rPr>
          <w:rFonts w:ascii="Calibri" w:hAnsi="Calibri"/>
          <w:b/>
          <w:color w:val="0000FF"/>
          <w:sz w:val="28"/>
          <w:szCs w:val="28"/>
        </w:rPr>
        <w:t xml:space="preserve"> </w:t>
      </w:r>
      <w:r w:rsidR="00AB25CB" w:rsidRPr="00F7183F">
        <w:rPr>
          <w:rFonts w:ascii="Calibri" w:hAnsi="Calibri"/>
          <w:b/>
          <w:color w:val="0000FF"/>
          <w:sz w:val="22"/>
          <w:szCs w:val="22"/>
        </w:rPr>
        <w:t>engages</w:t>
      </w:r>
      <w:r w:rsidR="00051C3A" w:rsidRPr="00F7183F">
        <w:rPr>
          <w:rFonts w:ascii="Calibri" w:hAnsi="Calibri"/>
          <w:b/>
          <w:color w:val="0000FF"/>
          <w:sz w:val="22"/>
          <w:szCs w:val="22"/>
        </w:rPr>
        <w:t xml:space="preserve"> collaboratively in the schoolwide effort to build a shared vision and supportive culture, identify common goals, and monitor and evaluate progress toward those goals.</w:t>
      </w:r>
    </w:p>
    <w:p w14:paraId="241882C1" w14:textId="23D6EF91" w:rsidR="00F5172A" w:rsidRPr="00F7183F" w:rsidRDefault="00C04515" w:rsidP="00242B2C">
      <w:pPr>
        <w:pStyle w:val="BodyText"/>
        <w:ind w:left="360"/>
        <w:rPr>
          <w:rFonts w:ascii="Calibri" w:hAnsi="Calibri"/>
          <w:b/>
          <w:color w:val="0000FF"/>
          <w:sz w:val="22"/>
          <w:szCs w:val="22"/>
        </w:rPr>
      </w:pPr>
      <w:r w:rsidRPr="00F7183F">
        <w:rPr>
          <w:rFonts w:ascii="Calibri" w:hAnsi="Calibri"/>
          <w:b/>
          <w:color w:val="0000FF"/>
          <w:sz w:val="22"/>
          <w:szCs w:val="22"/>
        </w:rPr>
        <w:fldChar w:fldCharType="begin">
          <w:ffData>
            <w:name w:val=""/>
            <w:enabled/>
            <w:calcOnExit w:val="0"/>
            <w:checkBox>
              <w:sizeAuto/>
              <w:default w:val="0"/>
            </w:checkBox>
          </w:ffData>
        </w:fldChar>
      </w:r>
      <w:r w:rsidRPr="00F7183F">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F7183F">
        <w:rPr>
          <w:rFonts w:ascii="Calibri" w:hAnsi="Calibri"/>
          <w:b/>
          <w:color w:val="0000FF"/>
          <w:sz w:val="22"/>
          <w:szCs w:val="22"/>
        </w:rPr>
        <w:fldChar w:fldCharType="end"/>
      </w:r>
      <w:r w:rsidR="00242B2C" w:rsidRPr="00F7183F">
        <w:rPr>
          <w:rFonts w:ascii="Calibri" w:hAnsi="Calibri"/>
          <w:b/>
          <w:color w:val="0000FF"/>
          <w:sz w:val="22"/>
          <w:szCs w:val="22"/>
        </w:rPr>
        <w:t xml:space="preserve"> </w:t>
      </w:r>
      <w:r w:rsidR="00051C3A" w:rsidRPr="00F7183F">
        <w:rPr>
          <w:rFonts w:ascii="Calibri" w:hAnsi="Calibri"/>
          <w:b/>
          <w:color w:val="0000FF"/>
          <w:sz w:val="22"/>
          <w:szCs w:val="22"/>
        </w:rPr>
        <w:t xml:space="preserve">The </w:t>
      </w:r>
      <w:r w:rsidR="00F7183F">
        <w:rPr>
          <w:rFonts w:ascii="Calibri" w:hAnsi="Calibri"/>
          <w:b/>
          <w:color w:val="0000FF"/>
          <w:sz w:val="22"/>
          <w:szCs w:val="22"/>
        </w:rPr>
        <w:t>Instructional Support Personnel (Non-Classroom)</w:t>
      </w:r>
      <w:r w:rsidR="00AB25CB" w:rsidRPr="00F7183F">
        <w:rPr>
          <w:rFonts w:ascii="Calibri" w:hAnsi="Calibri"/>
          <w:b/>
          <w:color w:val="0000FF"/>
          <w:sz w:val="28"/>
          <w:szCs w:val="28"/>
        </w:rPr>
        <w:t xml:space="preserve"> </w:t>
      </w:r>
      <w:r w:rsidR="00AB25CB" w:rsidRPr="00F7183F">
        <w:rPr>
          <w:rFonts w:ascii="Calibri" w:hAnsi="Calibri"/>
          <w:b/>
          <w:color w:val="0000FF"/>
          <w:sz w:val="22"/>
          <w:szCs w:val="22"/>
        </w:rPr>
        <w:t>works</w:t>
      </w:r>
      <w:r w:rsidR="00051C3A" w:rsidRPr="00F7183F">
        <w:rPr>
          <w:rFonts w:ascii="Calibri" w:hAnsi="Calibri"/>
          <w:b/>
          <w:color w:val="0000FF"/>
          <w:sz w:val="22"/>
          <w:szCs w:val="22"/>
        </w:rPr>
        <w:t xml:space="preserve"> collaboratively with learners and their families to establish mutual expectations and ongoing communication to support learner development and achievement.</w:t>
      </w:r>
    </w:p>
    <w:p w14:paraId="241882C2" w14:textId="77777777" w:rsidR="00051C3A" w:rsidRPr="00F7183F" w:rsidRDefault="00051C3A" w:rsidP="00051C3A">
      <w:pPr>
        <w:pStyle w:val="BodyText"/>
        <w:ind w:left="360"/>
        <w:rPr>
          <w:rFonts w:ascii="Calibri" w:hAnsi="Calibri"/>
          <w:b/>
          <w:color w:val="0000FF"/>
          <w:sz w:val="22"/>
          <w:szCs w:val="22"/>
        </w:rPr>
      </w:pPr>
      <w:r w:rsidRPr="00F7183F">
        <w:rPr>
          <w:rFonts w:ascii="Calibri" w:hAnsi="Calibri"/>
          <w:b/>
          <w:color w:val="0000FF"/>
          <w:sz w:val="22"/>
          <w:szCs w:val="22"/>
        </w:rPr>
        <w:fldChar w:fldCharType="begin">
          <w:ffData>
            <w:name w:val=""/>
            <w:enabled/>
            <w:calcOnExit w:val="0"/>
            <w:checkBox>
              <w:sizeAuto/>
              <w:default w:val="0"/>
            </w:checkBox>
          </w:ffData>
        </w:fldChar>
      </w:r>
      <w:r w:rsidRPr="00F7183F">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F7183F">
        <w:rPr>
          <w:rFonts w:ascii="Calibri" w:hAnsi="Calibri"/>
          <w:b/>
          <w:color w:val="0000FF"/>
          <w:sz w:val="22"/>
          <w:szCs w:val="22"/>
        </w:rPr>
        <w:fldChar w:fldCharType="end"/>
      </w:r>
      <w:r w:rsidRPr="00F7183F">
        <w:rPr>
          <w:rFonts w:ascii="Calibri" w:hAnsi="Calibri"/>
          <w:b/>
          <w:color w:val="0000FF"/>
          <w:sz w:val="22"/>
          <w:szCs w:val="22"/>
        </w:rPr>
        <w:t xml:space="preserve"> Working with school colleagues, the teacher builds ongoing connections with community resources to enhance student learning and well-being.</w:t>
      </w:r>
    </w:p>
    <w:p w14:paraId="241882C3" w14:textId="36DDDE2D" w:rsidR="00051C3A" w:rsidRPr="00F7183F" w:rsidRDefault="00051C3A" w:rsidP="00051C3A">
      <w:pPr>
        <w:pStyle w:val="BodyText"/>
        <w:ind w:left="360"/>
        <w:rPr>
          <w:rFonts w:ascii="Calibri" w:hAnsi="Calibri"/>
          <w:b/>
          <w:color w:val="0000FF"/>
          <w:sz w:val="22"/>
          <w:szCs w:val="22"/>
        </w:rPr>
      </w:pPr>
      <w:r w:rsidRPr="00F7183F">
        <w:rPr>
          <w:rFonts w:ascii="Calibri" w:hAnsi="Calibri"/>
          <w:b/>
          <w:color w:val="0000FF"/>
          <w:sz w:val="22"/>
          <w:szCs w:val="22"/>
        </w:rPr>
        <w:fldChar w:fldCharType="begin">
          <w:ffData>
            <w:name w:val=""/>
            <w:enabled/>
            <w:calcOnExit w:val="0"/>
            <w:checkBox>
              <w:sizeAuto/>
              <w:default w:val="0"/>
            </w:checkBox>
          </w:ffData>
        </w:fldChar>
      </w:r>
      <w:r w:rsidRPr="00F7183F">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F7183F">
        <w:rPr>
          <w:rFonts w:ascii="Calibri" w:hAnsi="Calibri"/>
          <w:b/>
          <w:color w:val="0000FF"/>
          <w:sz w:val="22"/>
          <w:szCs w:val="22"/>
        </w:rPr>
        <w:fldChar w:fldCharType="end"/>
      </w:r>
      <w:r w:rsidRPr="00F7183F">
        <w:rPr>
          <w:rFonts w:ascii="Calibri" w:hAnsi="Calibri"/>
          <w:b/>
          <w:color w:val="0000FF"/>
          <w:sz w:val="22"/>
          <w:szCs w:val="22"/>
        </w:rPr>
        <w:t xml:space="preserve"> The </w:t>
      </w:r>
      <w:r w:rsidR="00F7183F">
        <w:rPr>
          <w:rFonts w:ascii="Calibri" w:hAnsi="Calibri"/>
          <w:b/>
          <w:color w:val="0000FF"/>
          <w:sz w:val="22"/>
          <w:szCs w:val="22"/>
        </w:rPr>
        <w:t>Instructional Support Personnel (Non-Classroom)</w:t>
      </w:r>
      <w:r w:rsidR="00AB25CB" w:rsidRPr="00F7183F">
        <w:rPr>
          <w:rFonts w:ascii="Calibri" w:hAnsi="Calibri"/>
          <w:b/>
          <w:color w:val="0000FF"/>
          <w:sz w:val="28"/>
          <w:szCs w:val="28"/>
        </w:rPr>
        <w:t xml:space="preserve"> </w:t>
      </w:r>
      <w:r w:rsidR="00AB25CB" w:rsidRPr="00F7183F">
        <w:rPr>
          <w:rFonts w:ascii="Calibri" w:hAnsi="Calibri"/>
          <w:b/>
          <w:color w:val="0000FF"/>
          <w:sz w:val="22"/>
          <w:szCs w:val="22"/>
        </w:rPr>
        <w:t>engages</w:t>
      </w:r>
      <w:r w:rsidRPr="00F7183F">
        <w:rPr>
          <w:rFonts w:ascii="Calibri" w:hAnsi="Calibri"/>
          <w:b/>
          <w:color w:val="0000FF"/>
          <w:sz w:val="22"/>
          <w:szCs w:val="22"/>
        </w:rPr>
        <w:t xml:space="preserve"> in professional learning, contributes to the knowledge and skill of others, and works collaboratively to advance professional practice.</w:t>
      </w:r>
    </w:p>
    <w:p w14:paraId="241882C4" w14:textId="5BA7F6F2" w:rsidR="00051C3A" w:rsidRPr="00F7183F" w:rsidRDefault="00051C3A" w:rsidP="00051C3A">
      <w:pPr>
        <w:pStyle w:val="BodyText"/>
        <w:ind w:left="360"/>
        <w:rPr>
          <w:rFonts w:ascii="Calibri" w:hAnsi="Calibri"/>
          <w:b/>
          <w:color w:val="0000FF"/>
          <w:sz w:val="22"/>
          <w:szCs w:val="22"/>
        </w:rPr>
      </w:pPr>
      <w:r w:rsidRPr="00F7183F">
        <w:rPr>
          <w:rFonts w:ascii="Calibri" w:hAnsi="Calibri"/>
          <w:b/>
          <w:color w:val="0000FF"/>
          <w:sz w:val="22"/>
          <w:szCs w:val="22"/>
        </w:rPr>
        <w:lastRenderedPageBreak/>
        <w:fldChar w:fldCharType="begin">
          <w:ffData>
            <w:name w:val=""/>
            <w:enabled/>
            <w:calcOnExit w:val="0"/>
            <w:checkBox>
              <w:sizeAuto/>
              <w:default w:val="0"/>
            </w:checkBox>
          </w:ffData>
        </w:fldChar>
      </w:r>
      <w:r w:rsidRPr="00F7183F">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F7183F">
        <w:rPr>
          <w:rFonts w:ascii="Calibri" w:hAnsi="Calibri"/>
          <w:b/>
          <w:color w:val="0000FF"/>
          <w:sz w:val="22"/>
          <w:szCs w:val="22"/>
        </w:rPr>
        <w:fldChar w:fldCharType="end"/>
      </w:r>
      <w:r w:rsidRPr="00F7183F">
        <w:rPr>
          <w:rFonts w:ascii="Calibri" w:hAnsi="Calibri"/>
          <w:b/>
          <w:color w:val="0000FF"/>
          <w:sz w:val="22"/>
          <w:szCs w:val="22"/>
        </w:rPr>
        <w:t xml:space="preserve"> The </w:t>
      </w:r>
      <w:r w:rsidR="00F7183F">
        <w:rPr>
          <w:rFonts w:ascii="Calibri" w:hAnsi="Calibri"/>
          <w:b/>
          <w:color w:val="0000FF"/>
          <w:sz w:val="22"/>
          <w:szCs w:val="22"/>
        </w:rPr>
        <w:t>Instructional Support Personnel (Non-Classroom)</w:t>
      </w:r>
      <w:r w:rsidR="00AB25CB" w:rsidRPr="00F7183F">
        <w:rPr>
          <w:rFonts w:ascii="Calibri" w:hAnsi="Calibri"/>
          <w:b/>
          <w:color w:val="0000FF"/>
          <w:sz w:val="28"/>
          <w:szCs w:val="28"/>
        </w:rPr>
        <w:t xml:space="preserve"> </w:t>
      </w:r>
      <w:r w:rsidR="00AB25CB" w:rsidRPr="00F7183F">
        <w:rPr>
          <w:rFonts w:ascii="Calibri" w:hAnsi="Calibri"/>
          <w:b/>
          <w:color w:val="0000FF"/>
          <w:sz w:val="22"/>
          <w:szCs w:val="22"/>
        </w:rPr>
        <w:t>uses</w:t>
      </w:r>
      <w:r w:rsidRPr="00F7183F">
        <w:rPr>
          <w:rFonts w:ascii="Calibri" w:hAnsi="Calibri"/>
          <w:b/>
          <w:color w:val="0000FF"/>
          <w:sz w:val="22"/>
          <w:szCs w:val="22"/>
        </w:rPr>
        <w:t xml:space="preserve"> technological tools and a variety of communication strategies to build local and global learning communities that engage learners, families, and colleagues.</w:t>
      </w:r>
    </w:p>
    <w:p w14:paraId="241882C5" w14:textId="4A964CB6" w:rsidR="00051C3A" w:rsidRPr="00F7183F" w:rsidRDefault="00051C3A" w:rsidP="00051C3A">
      <w:pPr>
        <w:pStyle w:val="BodyText"/>
        <w:ind w:left="360"/>
        <w:rPr>
          <w:rFonts w:ascii="Calibri" w:hAnsi="Calibri"/>
          <w:b/>
          <w:color w:val="0000FF"/>
          <w:sz w:val="22"/>
          <w:szCs w:val="22"/>
        </w:rPr>
      </w:pPr>
      <w:r w:rsidRPr="00F7183F">
        <w:rPr>
          <w:rFonts w:ascii="Calibri" w:hAnsi="Calibri"/>
          <w:b/>
          <w:color w:val="0000FF"/>
          <w:sz w:val="22"/>
          <w:szCs w:val="22"/>
        </w:rPr>
        <w:fldChar w:fldCharType="begin">
          <w:ffData>
            <w:name w:val=""/>
            <w:enabled/>
            <w:calcOnExit w:val="0"/>
            <w:checkBox>
              <w:sizeAuto/>
              <w:default w:val="0"/>
            </w:checkBox>
          </w:ffData>
        </w:fldChar>
      </w:r>
      <w:r w:rsidRPr="00F7183F">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F7183F">
        <w:rPr>
          <w:rFonts w:ascii="Calibri" w:hAnsi="Calibri"/>
          <w:b/>
          <w:color w:val="0000FF"/>
          <w:sz w:val="22"/>
          <w:szCs w:val="22"/>
        </w:rPr>
        <w:fldChar w:fldCharType="end"/>
      </w:r>
      <w:r w:rsidRPr="00F7183F">
        <w:rPr>
          <w:rFonts w:ascii="Calibri" w:hAnsi="Calibri"/>
          <w:b/>
          <w:color w:val="0000FF"/>
          <w:sz w:val="22"/>
          <w:szCs w:val="22"/>
        </w:rPr>
        <w:t xml:space="preserve"> The </w:t>
      </w:r>
      <w:r w:rsidR="00F7183F">
        <w:rPr>
          <w:rFonts w:ascii="Calibri" w:hAnsi="Calibri"/>
          <w:b/>
          <w:color w:val="0000FF"/>
          <w:sz w:val="22"/>
          <w:szCs w:val="22"/>
        </w:rPr>
        <w:t>Instructional Support Personnel (Non-Classroom)</w:t>
      </w:r>
      <w:r w:rsidR="00AB25CB" w:rsidRPr="00F7183F">
        <w:rPr>
          <w:rFonts w:ascii="Calibri" w:hAnsi="Calibri"/>
          <w:b/>
          <w:color w:val="0000FF"/>
          <w:sz w:val="28"/>
          <w:szCs w:val="28"/>
        </w:rPr>
        <w:t xml:space="preserve"> </w:t>
      </w:r>
      <w:r w:rsidR="00AB25CB" w:rsidRPr="00F7183F">
        <w:rPr>
          <w:rFonts w:ascii="Calibri" w:hAnsi="Calibri"/>
          <w:b/>
          <w:color w:val="0000FF"/>
          <w:sz w:val="22"/>
          <w:szCs w:val="22"/>
        </w:rPr>
        <w:t>uses</w:t>
      </w:r>
      <w:r w:rsidRPr="00F7183F">
        <w:rPr>
          <w:rFonts w:ascii="Calibri" w:hAnsi="Calibri"/>
          <w:b/>
          <w:color w:val="0000FF"/>
          <w:sz w:val="22"/>
          <w:szCs w:val="22"/>
        </w:rPr>
        <w:t xml:space="preserve"> and generates meaningful research on education issues and policies.</w:t>
      </w:r>
    </w:p>
    <w:p w14:paraId="241882C6" w14:textId="297C20A8" w:rsidR="00051C3A" w:rsidRPr="00F7183F" w:rsidRDefault="00051C3A" w:rsidP="00051C3A">
      <w:pPr>
        <w:pStyle w:val="BodyText"/>
        <w:ind w:left="360"/>
        <w:rPr>
          <w:rFonts w:ascii="Calibri" w:hAnsi="Calibri"/>
          <w:b/>
          <w:color w:val="0000FF"/>
          <w:sz w:val="22"/>
          <w:szCs w:val="22"/>
        </w:rPr>
      </w:pPr>
      <w:r w:rsidRPr="00F7183F">
        <w:rPr>
          <w:rFonts w:ascii="Calibri" w:hAnsi="Calibri"/>
          <w:b/>
          <w:color w:val="0000FF"/>
          <w:sz w:val="22"/>
          <w:szCs w:val="22"/>
        </w:rPr>
        <w:fldChar w:fldCharType="begin">
          <w:ffData>
            <w:name w:val=""/>
            <w:enabled/>
            <w:calcOnExit w:val="0"/>
            <w:checkBox>
              <w:sizeAuto/>
              <w:default w:val="0"/>
            </w:checkBox>
          </w:ffData>
        </w:fldChar>
      </w:r>
      <w:r w:rsidRPr="00F7183F">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F7183F">
        <w:rPr>
          <w:rFonts w:ascii="Calibri" w:hAnsi="Calibri"/>
          <w:b/>
          <w:color w:val="0000FF"/>
          <w:sz w:val="22"/>
          <w:szCs w:val="22"/>
        </w:rPr>
        <w:fldChar w:fldCharType="end"/>
      </w:r>
      <w:r w:rsidRPr="00F7183F">
        <w:rPr>
          <w:rFonts w:ascii="Calibri" w:hAnsi="Calibri"/>
          <w:b/>
          <w:color w:val="0000FF"/>
          <w:sz w:val="22"/>
          <w:szCs w:val="22"/>
        </w:rPr>
        <w:t xml:space="preserve"> The </w:t>
      </w:r>
      <w:r w:rsidR="00F7183F">
        <w:rPr>
          <w:rFonts w:ascii="Calibri" w:hAnsi="Calibri"/>
          <w:b/>
          <w:color w:val="0000FF"/>
          <w:sz w:val="22"/>
          <w:szCs w:val="22"/>
        </w:rPr>
        <w:t>Instructional Support Personnel (Non-Classroom)</w:t>
      </w:r>
      <w:r w:rsidR="00AB25CB" w:rsidRPr="00F7183F">
        <w:rPr>
          <w:rFonts w:ascii="Calibri" w:hAnsi="Calibri"/>
          <w:b/>
          <w:color w:val="0000FF"/>
          <w:sz w:val="28"/>
          <w:szCs w:val="28"/>
        </w:rPr>
        <w:t xml:space="preserve"> </w:t>
      </w:r>
      <w:r w:rsidR="00AB25CB" w:rsidRPr="00F7183F">
        <w:rPr>
          <w:rFonts w:ascii="Calibri" w:hAnsi="Calibri"/>
          <w:b/>
          <w:color w:val="0000FF"/>
          <w:sz w:val="22"/>
          <w:szCs w:val="22"/>
        </w:rPr>
        <w:t>seeks</w:t>
      </w:r>
      <w:r w:rsidRPr="00F7183F">
        <w:rPr>
          <w:rFonts w:ascii="Calibri" w:hAnsi="Calibri"/>
          <w:b/>
          <w:color w:val="0000FF"/>
          <w:sz w:val="22"/>
          <w:szCs w:val="22"/>
        </w:rPr>
        <w:t xml:space="preserve"> appropriate opportunities to model effective practice for colleagues, to lead professional learning activities, and to serve in other leadership roles.</w:t>
      </w:r>
    </w:p>
    <w:p w14:paraId="241882C7" w14:textId="32342A7B" w:rsidR="00051C3A" w:rsidRPr="00F7183F" w:rsidRDefault="00051C3A" w:rsidP="00051C3A">
      <w:pPr>
        <w:pStyle w:val="BodyText"/>
        <w:ind w:left="360"/>
        <w:rPr>
          <w:rFonts w:ascii="Calibri" w:hAnsi="Calibri"/>
          <w:b/>
          <w:color w:val="0000FF"/>
          <w:sz w:val="22"/>
          <w:szCs w:val="22"/>
        </w:rPr>
      </w:pPr>
      <w:r w:rsidRPr="00F7183F">
        <w:rPr>
          <w:rFonts w:ascii="Calibri" w:hAnsi="Calibri"/>
          <w:b/>
          <w:color w:val="0000FF"/>
          <w:sz w:val="22"/>
          <w:szCs w:val="22"/>
        </w:rPr>
        <w:fldChar w:fldCharType="begin">
          <w:ffData>
            <w:name w:val=""/>
            <w:enabled/>
            <w:calcOnExit w:val="0"/>
            <w:checkBox>
              <w:sizeAuto/>
              <w:default w:val="0"/>
            </w:checkBox>
          </w:ffData>
        </w:fldChar>
      </w:r>
      <w:r w:rsidRPr="00F7183F">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F7183F">
        <w:rPr>
          <w:rFonts w:ascii="Calibri" w:hAnsi="Calibri"/>
          <w:b/>
          <w:color w:val="0000FF"/>
          <w:sz w:val="22"/>
          <w:szCs w:val="22"/>
        </w:rPr>
        <w:fldChar w:fldCharType="end"/>
      </w:r>
      <w:r w:rsidRPr="00F7183F">
        <w:rPr>
          <w:rFonts w:ascii="Calibri" w:hAnsi="Calibri"/>
          <w:b/>
          <w:color w:val="0000FF"/>
          <w:sz w:val="22"/>
          <w:szCs w:val="22"/>
        </w:rPr>
        <w:t xml:space="preserve"> The </w:t>
      </w:r>
      <w:r w:rsidR="00F7183F">
        <w:rPr>
          <w:rFonts w:ascii="Calibri" w:hAnsi="Calibri"/>
          <w:b/>
          <w:color w:val="0000FF"/>
          <w:sz w:val="22"/>
          <w:szCs w:val="22"/>
        </w:rPr>
        <w:t>Instructional Support Personnel (Non-Classroom)</w:t>
      </w:r>
      <w:r w:rsidR="00AB25CB" w:rsidRPr="00F7183F">
        <w:rPr>
          <w:rFonts w:ascii="Calibri" w:hAnsi="Calibri"/>
          <w:b/>
          <w:color w:val="0000FF"/>
          <w:sz w:val="28"/>
          <w:szCs w:val="28"/>
        </w:rPr>
        <w:t xml:space="preserve"> </w:t>
      </w:r>
      <w:r w:rsidR="00AB25CB" w:rsidRPr="00F7183F">
        <w:rPr>
          <w:rFonts w:ascii="Calibri" w:hAnsi="Calibri"/>
          <w:b/>
          <w:color w:val="0000FF"/>
          <w:sz w:val="22"/>
          <w:szCs w:val="22"/>
        </w:rPr>
        <w:t>advocates</w:t>
      </w:r>
      <w:r w:rsidRPr="00F7183F">
        <w:rPr>
          <w:rFonts w:ascii="Calibri" w:hAnsi="Calibri"/>
          <w:b/>
          <w:color w:val="0000FF"/>
          <w:sz w:val="22"/>
          <w:szCs w:val="22"/>
        </w:rPr>
        <w:t xml:space="preserve"> to meet the needs of learners, to strengthen the learning environment, and to enact system change.</w:t>
      </w:r>
    </w:p>
    <w:p w14:paraId="241882C8" w14:textId="5E786499" w:rsidR="00CD4DDF" w:rsidRDefault="00CD4DDF" w:rsidP="00CD4DDF">
      <w:pPr>
        <w:pStyle w:val="BodyText"/>
        <w:ind w:left="360"/>
        <w:rPr>
          <w:rFonts w:ascii="Calibri" w:hAnsi="Calibri"/>
          <w:b/>
          <w:color w:val="0000FF"/>
          <w:sz w:val="22"/>
          <w:szCs w:val="22"/>
        </w:rPr>
      </w:pPr>
      <w:r w:rsidRPr="00F7183F">
        <w:rPr>
          <w:rFonts w:ascii="Calibri" w:hAnsi="Calibri"/>
          <w:b/>
          <w:color w:val="0000FF"/>
          <w:sz w:val="22"/>
          <w:szCs w:val="22"/>
        </w:rPr>
        <w:fldChar w:fldCharType="begin">
          <w:ffData>
            <w:name w:val=""/>
            <w:enabled/>
            <w:calcOnExit w:val="0"/>
            <w:checkBox>
              <w:sizeAuto/>
              <w:default w:val="0"/>
            </w:checkBox>
          </w:ffData>
        </w:fldChar>
      </w:r>
      <w:r w:rsidRPr="00F7183F">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F7183F">
        <w:rPr>
          <w:rFonts w:ascii="Calibri" w:hAnsi="Calibri"/>
          <w:b/>
          <w:color w:val="0000FF"/>
          <w:sz w:val="22"/>
          <w:szCs w:val="22"/>
        </w:rPr>
        <w:fldChar w:fldCharType="end"/>
      </w:r>
      <w:r w:rsidRPr="00F7183F">
        <w:rPr>
          <w:rFonts w:ascii="Calibri" w:hAnsi="Calibri"/>
          <w:b/>
          <w:color w:val="0000FF"/>
          <w:sz w:val="22"/>
          <w:szCs w:val="22"/>
        </w:rPr>
        <w:t xml:space="preserve"> The </w:t>
      </w:r>
      <w:r w:rsidR="00F7183F">
        <w:rPr>
          <w:rFonts w:ascii="Calibri" w:hAnsi="Calibri"/>
          <w:b/>
          <w:color w:val="0000FF"/>
          <w:sz w:val="22"/>
          <w:szCs w:val="22"/>
        </w:rPr>
        <w:t>Instructional Support Personnel (Non-</w:t>
      </w:r>
      <w:proofErr w:type="gramStart"/>
      <w:r w:rsidR="00F7183F">
        <w:rPr>
          <w:rFonts w:ascii="Calibri" w:hAnsi="Calibri"/>
          <w:b/>
          <w:color w:val="0000FF"/>
          <w:sz w:val="22"/>
          <w:szCs w:val="22"/>
        </w:rPr>
        <w:t>Classroom)</w:t>
      </w:r>
      <w:r w:rsidR="00AB25CB" w:rsidRPr="00F7183F">
        <w:rPr>
          <w:rFonts w:ascii="Calibri" w:hAnsi="Calibri"/>
          <w:b/>
          <w:color w:val="0000FF"/>
          <w:sz w:val="28"/>
          <w:szCs w:val="28"/>
        </w:rPr>
        <w:t xml:space="preserve"> </w:t>
      </w:r>
      <w:r w:rsidRPr="00F7183F">
        <w:rPr>
          <w:rFonts w:ascii="Calibri" w:hAnsi="Calibri"/>
          <w:b/>
          <w:color w:val="0000FF"/>
          <w:sz w:val="22"/>
          <w:szCs w:val="22"/>
        </w:rPr>
        <w:t xml:space="preserve"> takes</w:t>
      </w:r>
      <w:proofErr w:type="gramEnd"/>
      <w:r w:rsidRPr="00F7183F">
        <w:rPr>
          <w:rFonts w:ascii="Calibri" w:hAnsi="Calibri"/>
          <w:b/>
          <w:color w:val="0000FF"/>
          <w:sz w:val="22"/>
          <w:szCs w:val="22"/>
        </w:rPr>
        <w:t xml:space="preserve"> on leadership roles in the school, district, state, and/or national level and advocates for learners, the school, t</w:t>
      </w:r>
      <w:r>
        <w:rPr>
          <w:rFonts w:ascii="Calibri" w:hAnsi="Calibri"/>
          <w:b/>
          <w:color w:val="0000FF"/>
          <w:sz w:val="22"/>
          <w:szCs w:val="22"/>
        </w:rPr>
        <w:t>he community, and the profession.</w:t>
      </w:r>
    </w:p>
    <w:p w14:paraId="366C1889" w14:textId="0DD390A6" w:rsidR="00112A07" w:rsidRDefault="00112A07" w:rsidP="00112A07">
      <w:pPr>
        <w:pStyle w:val="BodyText"/>
        <w:ind w:left="360"/>
        <w:rPr>
          <w:rFonts w:ascii="Calibri" w:hAnsi="Calibri"/>
          <w:b/>
          <w:color w:val="0000FF"/>
          <w:sz w:val="22"/>
          <w:szCs w:val="22"/>
        </w:rPr>
      </w:pPr>
      <w:r>
        <w:rPr>
          <w:rFonts w:ascii="Calibri" w:hAnsi="Calibri"/>
          <w:b/>
          <w:color w:val="0000FF"/>
          <w:sz w:val="22"/>
          <w:szCs w:val="22"/>
        </w:rPr>
        <w:fldChar w:fldCharType="begin">
          <w:ffData>
            <w:name w:val="Check1"/>
            <w:enabled/>
            <w:calcOnExit w:val="0"/>
            <w:checkBox>
              <w:sizeAuto/>
              <w:default w:val="0"/>
              <w:checked w:val="0"/>
            </w:checkBox>
          </w:ffData>
        </w:fldChar>
      </w:r>
      <w:r>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Pr>
          <w:rFonts w:ascii="Calibri" w:hAnsi="Calibri"/>
          <w:b/>
          <w:color w:val="0000FF"/>
          <w:sz w:val="22"/>
          <w:szCs w:val="22"/>
        </w:rPr>
        <w:fldChar w:fldCharType="end"/>
      </w:r>
      <w:r>
        <w:rPr>
          <w:rFonts w:ascii="Calibri" w:hAnsi="Calibri"/>
          <w:b/>
          <w:color w:val="0000FF"/>
          <w:sz w:val="22"/>
          <w:szCs w:val="22"/>
        </w:rPr>
        <w:t xml:space="preserve"> Other:</w:t>
      </w:r>
      <w:r w:rsidR="00AD7631">
        <w:rPr>
          <w:rFonts w:ascii="Calibri" w:hAnsi="Calibri"/>
          <w:b/>
          <w:color w:val="0000FF"/>
          <w:sz w:val="22"/>
          <w:szCs w:val="22"/>
        </w:rPr>
        <w:t xml:space="preserve"> </w:t>
      </w:r>
      <w:r w:rsidR="00AD7631">
        <w:rPr>
          <w:rFonts w:ascii="Calibri" w:hAnsi="Calibri"/>
          <w:b/>
          <w:color w:val="0000FF"/>
          <w:sz w:val="22"/>
          <w:szCs w:val="22"/>
        </w:rPr>
        <w:fldChar w:fldCharType="begin">
          <w:ffData>
            <w:name w:val="Text2"/>
            <w:enabled/>
            <w:calcOnExit w:val="0"/>
            <w:textInput/>
          </w:ffData>
        </w:fldChar>
      </w:r>
      <w:bookmarkStart w:id="7" w:name="Text2"/>
      <w:r w:rsidR="00AD7631">
        <w:rPr>
          <w:rFonts w:ascii="Calibri" w:hAnsi="Calibri"/>
          <w:b/>
          <w:color w:val="0000FF"/>
          <w:sz w:val="22"/>
          <w:szCs w:val="22"/>
        </w:rPr>
        <w:instrText xml:space="preserve"> FORMTEXT </w:instrText>
      </w:r>
      <w:r w:rsidR="00AD7631">
        <w:rPr>
          <w:rFonts w:ascii="Calibri" w:hAnsi="Calibri"/>
          <w:b/>
          <w:color w:val="0000FF"/>
          <w:sz w:val="22"/>
          <w:szCs w:val="22"/>
        </w:rPr>
      </w:r>
      <w:r w:rsidR="00AD7631">
        <w:rPr>
          <w:rFonts w:ascii="Calibri" w:hAnsi="Calibri"/>
          <w:b/>
          <w:color w:val="0000FF"/>
          <w:sz w:val="22"/>
          <w:szCs w:val="22"/>
        </w:rPr>
        <w:fldChar w:fldCharType="separate"/>
      </w:r>
      <w:r w:rsidR="00AD7631">
        <w:rPr>
          <w:rFonts w:ascii="Calibri" w:hAnsi="Calibri"/>
          <w:b/>
          <w:noProof/>
          <w:color w:val="0000FF"/>
          <w:sz w:val="22"/>
          <w:szCs w:val="22"/>
        </w:rPr>
        <w:t> </w:t>
      </w:r>
      <w:r w:rsidR="00AD7631">
        <w:rPr>
          <w:rFonts w:ascii="Calibri" w:hAnsi="Calibri"/>
          <w:b/>
          <w:noProof/>
          <w:color w:val="0000FF"/>
          <w:sz w:val="22"/>
          <w:szCs w:val="22"/>
        </w:rPr>
        <w:t> </w:t>
      </w:r>
      <w:r w:rsidR="00AD7631">
        <w:rPr>
          <w:rFonts w:ascii="Calibri" w:hAnsi="Calibri"/>
          <w:b/>
          <w:noProof/>
          <w:color w:val="0000FF"/>
          <w:sz w:val="22"/>
          <w:szCs w:val="22"/>
        </w:rPr>
        <w:t> </w:t>
      </w:r>
      <w:r w:rsidR="00AD7631">
        <w:rPr>
          <w:rFonts w:ascii="Calibri" w:hAnsi="Calibri"/>
          <w:b/>
          <w:noProof/>
          <w:color w:val="0000FF"/>
          <w:sz w:val="22"/>
          <w:szCs w:val="22"/>
        </w:rPr>
        <w:t> </w:t>
      </w:r>
      <w:r w:rsidR="00AD7631">
        <w:rPr>
          <w:rFonts w:ascii="Calibri" w:hAnsi="Calibri"/>
          <w:b/>
          <w:noProof/>
          <w:color w:val="0000FF"/>
          <w:sz w:val="22"/>
          <w:szCs w:val="22"/>
        </w:rPr>
        <w:t> </w:t>
      </w:r>
      <w:r w:rsidR="00AD7631">
        <w:rPr>
          <w:rFonts w:ascii="Calibri" w:hAnsi="Calibri"/>
          <w:b/>
          <w:color w:val="0000FF"/>
          <w:sz w:val="22"/>
          <w:szCs w:val="22"/>
        </w:rPr>
        <w:fldChar w:fldCharType="end"/>
      </w:r>
      <w:bookmarkEnd w:id="7"/>
    </w:p>
    <w:p w14:paraId="241882CA" w14:textId="77777777" w:rsidR="000E0C61" w:rsidRDefault="000E0C61" w:rsidP="003410AD">
      <w:pPr>
        <w:rPr>
          <w:rFonts w:ascii="Calibri" w:hAnsi="Calibri"/>
          <w:sz w:val="22"/>
          <w:szCs w:val="22"/>
        </w:rPr>
      </w:pPr>
    </w:p>
    <w:p w14:paraId="241882CC" w14:textId="77777777" w:rsidR="00721CE3" w:rsidRPr="003410AD" w:rsidRDefault="000E0C61" w:rsidP="003410AD">
      <w:pPr>
        <w:rPr>
          <w:rFonts w:ascii="Calibri" w:hAnsi="Calibri"/>
          <w:b/>
          <w:color w:val="0000FF"/>
          <w:sz w:val="22"/>
          <w:szCs w:val="22"/>
        </w:rPr>
      </w:pPr>
      <w:r>
        <w:rPr>
          <w:rFonts w:ascii="Calibri" w:hAnsi="Calibri"/>
          <w:b/>
          <w:color w:val="0000FF"/>
          <w:sz w:val="22"/>
          <w:szCs w:val="22"/>
        </w:rPr>
        <w:t>Follow-Up Activities (As appropriate)</w:t>
      </w:r>
    </w:p>
    <w:tbl>
      <w:tblPr>
        <w:tblW w:w="9906" w:type="dxa"/>
        <w:tblInd w:w="108" w:type="dxa"/>
        <w:tblLayout w:type="fixed"/>
        <w:tblLook w:val="01E0" w:firstRow="1" w:lastRow="1" w:firstColumn="1" w:lastColumn="1" w:noHBand="0" w:noVBand="0"/>
      </w:tblPr>
      <w:tblGrid>
        <w:gridCol w:w="456"/>
        <w:gridCol w:w="4500"/>
        <w:gridCol w:w="450"/>
        <w:gridCol w:w="4500"/>
      </w:tblGrid>
      <w:tr w:rsidR="00FB594E" w:rsidRPr="003410AD" w14:paraId="241882D1" w14:textId="77777777" w:rsidTr="00FB594E">
        <w:tc>
          <w:tcPr>
            <w:tcW w:w="456" w:type="dxa"/>
            <w:vAlign w:val="bottom"/>
          </w:tcPr>
          <w:p w14:paraId="241882CD"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241882CE" w14:textId="77777777" w:rsidR="00FB594E" w:rsidRPr="003410AD" w:rsidRDefault="00FB594E" w:rsidP="00FB594E">
            <w:pPr>
              <w:jc w:val="both"/>
              <w:rPr>
                <w:rFonts w:ascii="Calibri" w:hAnsi="Calibri"/>
                <w:sz w:val="22"/>
                <w:szCs w:val="22"/>
              </w:rPr>
            </w:pPr>
            <w:r>
              <w:rPr>
                <w:rFonts w:ascii="Calibri" w:hAnsi="Calibri"/>
                <w:sz w:val="22"/>
                <w:szCs w:val="22"/>
              </w:rPr>
              <w:t>Collaborate with PLC</w:t>
            </w:r>
          </w:p>
        </w:tc>
        <w:tc>
          <w:tcPr>
            <w:tcW w:w="450" w:type="dxa"/>
            <w:vAlign w:val="bottom"/>
          </w:tcPr>
          <w:p w14:paraId="241882CF"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241882D0" w14:textId="77777777" w:rsidR="00FB594E" w:rsidRPr="003410AD" w:rsidRDefault="00FB594E" w:rsidP="00FB594E">
            <w:pPr>
              <w:jc w:val="both"/>
              <w:rPr>
                <w:rFonts w:ascii="Calibri" w:hAnsi="Calibri"/>
                <w:sz w:val="22"/>
                <w:szCs w:val="22"/>
              </w:rPr>
            </w:pPr>
            <w:r>
              <w:rPr>
                <w:rFonts w:ascii="Calibri" w:hAnsi="Calibri"/>
                <w:sz w:val="22"/>
                <w:szCs w:val="22"/>
              </w:rPr>
              <w:t>Fine tune implementation of new strategies</w:t>
            </w:r>
          </w:p>
        </w:tc>
      </w:tr>
      <w:tr w:rsidR="00FB594E" w:rsidRPr="003410AD" w14:paraId="241882D6" w14:textId="77777777" w:rsidTr="00FB594E">
        <w:tc>
          <w:tcPr>
            <w:tcW w:w="456" w:type="dxa"/>
            <w:vAlign w:val="bottom"/>
          </w:tcPr>
          <w:p w14:paraId="241882D2"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241882D3" w14:textId="77777777" w:rsidR="00FB594E" w:rsidRPr="003410AD" w:rsidRDefault="00FB594E" w:rsidP="00FB594E">
            <w:pPr>
              <w:jc w:val="both"/>
              <w:rPr>
                <w:rFonts w:ascii="Calibri" w:hAnsi="Calibri"/>
                <w:sz w:val="22"/>
                <w:szCs w:val="22"/>
              </w:rPr>
            </w:pPr>
            <w:r>
              <w:rPr>
                <w:rFonts w:ascii="Calibri" w:hAnsi="Calibri"/>
                <w:sz w:val="22"/>
                <w:szCs w:val="22"/>
              </w:rPr>
              <w:t>Write a report / article</w:t>
            </w:r>
          </w:p>
        </w:tc>
        <w:tc>
          <w:tcPr>
            <w:tcW w:w="450" w:type="dxa"/>
            <w:vAlign w:val="bottom"/>
          </w:tcPr>
          <w:p w14:paraId="241882D4"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241882D5" w14:textId="77777777" w:rsidR="00FB594E" w:rsidRPr="003410AD" w:rsidRDefault="00FB594E" w:rsidP="00FB594E">
            <w:pPr>
              <w:jc w:val="both"/>
              <w:rPr>
                <w:rFonts w:ascii="Calibri" w:hAnsi="Calibri"/>
                <w:sz w:val="22"/>
                <w:szCs w:val="22"/>
              </w:rPr>
            </w:pPr>
            <w:r>
              <w:rPr>
                <w:rFonts w:ascii="Calibri" w:hAnsi="Calibri"/>
                <w:sz w:val="22"/>
                <w:szCs w:val="22"/>
              </w:rPr>
              <w:t>Collect and analyze s</w:t>
            </w:r>
            <w:r w:rsidRPr="003410AD">
              <w:rPr>
                <w:rFonts w:ascii="Calibri" w:hAnsi="Calibri"/>
                <w:sz w:val="22"/>
                <w:szCs w:val="22"/>
              </w:rPr>
              <w:t>tudent achievement data</w:t>
            </w:r>
          </w:p>
        </w:tc>
      </w:tr>
      <w:tr w:rsidR="00FB594E" w:rsidRPr="003410AD" w14:paraId="241882DB" w14:textId="77777777" w:rsidTr="00FB594E">
        <w:tc>
          <w:tcPr>
            <w:tcW w:w="456" w:type="dxa"/>
            <w:vAlign w:val="bottom"/>
          </w:tcPr>
          <w:p w14:paraId="241882D7"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241882D8" w14:textId="77777777" w:rsidR="00FB594E" w:rsidRPr="003410AD" w:rsidRDefault="00FB594E" w:rsidP="00FB594E">
            <w:pPr>
              <w:jc w:val="both"/>
              <w:rPr>
                <w:rFonts w:ascii="Calibri" w:hAnsi="Calibri"/>
                <w:sz w:val="22"/>
                <w:szCs w:val="22"/>
              </w:rPr>
            </w:pPr>
            <w:r>
              <w:rPr>
                <w:rFonts w:ascii="Calibri" w:hAnsi="Calibri"/>
                <w:sz w:val="22"/>
                <w:szCs w:val="22"/>
              </w:rPr>
              <w:t>Publish hard or electronic copy</w:t>
            </w:r>
          </w:p>
        </w:tc>
        <w:tc>
          <w:tcPr>
            <w:tcW w:w="450" w:type="dxa"/>
            <w:vAlign w:val="bottom"/>
          </w:tcPr>
          <w:p w14:paraId="241882D9"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241882DA" w14:textId="77777777" w:rsidR="00FB594E" w:rsidRPr="003410AD" w:rsidRDefault="00FB594E" w:rsidP="00FB594E">
            <w:pPr>
              <w:jc w:val="both"/>
              <w:rPr>
                <w:rFonts w:ascii="Calibri" w:hAnsi="Calibri"/>
                <w:sz w:val="22"/>
                <w:szCs w:val="22"/>
              </w:rPr>
            </w:pPr>
            <w:r>
              <w:rPr>
                <w:rFonts w:ascii="Calibri" w:hAnsi="Calibri"/>
                <w:sz w:val="22"/>
                <w:szCs w:val="22"/>
              </w:rPr>
              <w:t>Provide evidence of turn-key training</w:t>
            </w:r>
          </w:p>
        </w:tc>
      </w:tr>
      <w:tr w:rsidR="00FB594E" w:rsidRPr="003410AD" w14:paraId="241882E0" w14:textId="77777777" w:rsidTr="00FB594E">
        <w:tc>
          <w:tcPr>
            <w:tcW w:w="456" w:type="dxa"/>
            <w:vAlign w:val="bottom"/>
          </w:tcPr>
          <w:p w14:paraId="241882DC"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241882DD" w14:textId="77777777" w:rsidR="00FB594E" w:rsidRPr="003410AD" w:rsidRDefault="00FB594E" w:rsidP="00FB594E">
            <w:pPr>
              <w:rPr>
                <w:rFonts w:ascii="Calibri" w:hAnsi="Calibri"/>
                <w:sz w:val="22"/>
                <w:szCs w:val="22"/>
              </w:rPr>
            </w:pPr>
            <w:r>
              <w:rPr>
                <w:rFonts w:ascii="Calibri" w:hAnsi="Calibri"/>
                <w:sz w:val="22"/>
                <w:szCs w:val="22"/>
              </w:rPr>
              <w:t>Apply for an award or grant</w:t>
            </w:r>
          </w:p>
        </w:tc>
        <w:tc>
          <w:tcPr>
            <w:tcW w:w="450" w:type="dxa"/>
            <w:vAlign w:val="bottom"/>
          </w:tcPr>
          <w:p w14:paraId="241882DE"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241882DF" w14:textId="77777777" w:rsidR="00FB594E" w:rsidRPr="003410AD" w:rsidRDefault="00FB594E" w:rsidP="00FB594E">
            <w:pPr>
              <w:rPr>
                <w:rFonts w:ascii="Calibri" w:hAnsi="Calibri"/>
                <w:sz w:val="22"/>
                <w:szCs w:val="22"/>
              </w:rPr>
            </w:pPr>
            <w:r>
              <w:rPr>
                <w:rFonts w:ascii="Calibri" w:hAnsi="Calibri"/>
                <w:sz w:val="22"/>
                <w:szCs w:val="22"/>
              </w:rPr>
              <w:t>Share information with colleagues/department</w:t>
            </w:r>
          </w:p>
        </w:tc>
      </w:tr>
      <w:tr w:rsidR="00FB594E" w:rsidRPr="003410AD" w14:paraId="241882E5" w14:textId="77777777" w:rsidTr="00FB594E">
        <w:tc>
          <w:tcPr>
            <w:tcW w:w="456" w:type="dxa"/>
            <w:vAlign w:val="bottom"/>
          </w:tcPr>
          <w:p w14:paraId="241882E1"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241882E2" w14:textId="77777777" w:rsidR="00FB594E" w:rsidRDefault="00FB594E" w:rsidP="00FB594E">
            <w:pPr>
              <w:rPr>
                <w:rFonts w:ascii="Calibri" w:hAnsi="Calibri"/>
                <w:sz w:val="22"/>
                <w:szCs w:val="22"/>
              </w:rPr>
            </w:pPr>
            <w:r>
              <w:rPr>
                <w:rFonts w:ascii="Calibri" w:hAnsi="Calibri"/>
                <w:sz w:val="22"/>
                <w:szCs w:val="22"/>
              </w:rPr>
              <w:t>Conduct action research</w:t>
            </w:r>
          </w:p>
        </w:tc>
        <w:tc>
          <w:tcPr>
            <w:tcW w:w="450" w:type="dxa"/>
            <w:vAlign w:val="bottom"/>
          </w:tcPr>
          <w:p w14:paraId="241882E3"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241882E4" w14:textId="77777777" w:rsidR="00FB594E" w:rsidRPr="003410AD" w:rsidRDefault="00FB594E" w:rsidP="00FB594E">
            <w:pPr>
              <w:rPr>
                <w:rFonts w:ascii="Calibri" w:hAnsi="Calibri"/>
                <w:sz w:val="22"/>
                <w:szCs w:val="22"/>
              </w:rPr>
            </w:pPr>
            <w:r>
              <w:rPr>
                <w:rFonts w:ascii="Calibri" w:hAnsi="Calibri"/>
                <w:sz w:val="22"/>
                <w:szCs w:val="22"/>
              </w:rPr>
              <w:t>Expand the goal to a school or district initiative</w:t>
            </w:r>
          </w:p>
        </w:tc>
      </w:tr>
      <w:tr w:rsidR="00FB594E" w:rsidRPr="003410AD" w14:paraId="241882EA" w14:textId="77777777" w:rsidTr="00FB594E">
        <w:tc>
          <w:tcPr>
            <w:tcW w:w="456" w:type="dxa"/>
            <w:vAlign w:val="bottom"/>
          </w:tcPr>
          <w:p w14:paraId="241882E6"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241882E7" w14:textId="77777777" w:rsidR="00FB594E" w:rsidRDefault="00FB594E" w:rsidP="00FB594E">
            <w:pPr>
              <w:rPr>
                <w:rFonts w:ascii="Calibri" w:hAnsi="Calibri"/>
                <w:sz w:val="22"/>
                <w:szCs w:val="22"/>
              </w:rPr>
            </w:pPr>
            <w:r>
              <w:rPr>
                <w:rFonts w:ascii="Calibri" w:hAnsi="Calibri"/>
                <w:sz w:val="22"/>
                <w:szCs w:val="22"/>
              </w:rPr>
              <w:t xml:space="preserve">Ongoing reading / research </w:t>
            </w:r>
          </w:p>
        </w:tc>
        <w:tc>
          <w:tcPr>
            <w:tcW w:w="450" w:type="dxa"/>
            <w:vAlign w:val="bottom"/>
          </w:tcPr>
          <w:p w14:paraId="241882E8"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241882E9" w14:textId="77777777" w:rsidR="00FB594E" w:rsidRPr="003410AD" w:rsidRDefault="00FB594E" w:rsidP="00FB594E">
            <w:pPr>
              <w:rPr>
                <w:rFonts w:ascii="Calibri" w:hAnsi="Calibri"/>
                <w:sz w:val="22"/>
                <w:szCs w:val="22"/>
              </w:rPr>
            </w:pPr>
            <w:r w:rsidRPr="003410AD">
              <w:rPr>
                <w:rFonts w:ascii="Calibri" w:hAnsi="Calibri"/>
                <w:sz w:val="22"/>
                <w:szCs w:val="22"/>
              </w:rPr>
              <w:t>Other documentation as appropriate (specify)</w:t>
            </w:r>
          </w:p>
        </w:tc>
      </w:tr>
      <w:tr w:rsidR="00FB594E" w:rsidRPr="003410AD" w14:paraId="241882EF" w14:textId="77777777" w:rsidTr="00FB594E">
        <w:tc>
          <w:tcPr>
            <w:tcW w:w="456" w:type="dxa"/>
            <w:vAlign w:val="bottom"/>
          </w:tcPr>
          <w:p w14:paraId="241882EB"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1E76A5">
              <w:rPr>
                <w:rFonts w:ascii="Calibri" w:hAnsi="Calibri"/>
                <w:b/>
                <w:color w:val="0000FF"/>
                <w:sz w:val="22"/>
                <w:szCs w:val="22"/>
              </w:rPr>
            </w:r>
            <w:r w:rsidR="001E76A5">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241882EC" w14:textId="77777777" w:rsidR="00FB594E" w:rsidRDefault="00FB594E" w:rsidP="00FB594E">
            <w:pPr>
              <w:rPr>
                <w:rFonts w:ascii="Calibri" w:hAnsi="Calibri"/>
                <w:sz w:val="22"/>
                <w:szCs w:val="22"/>
              </w:rPr>
            </w:pPr>
            <w:r>
              <w:rPr>
                <w:rFonts w:ascii="Calibri" w:hAnsi="Calibri"/>
                <w:sz w:val="22"/>
                <w:szCs w:val="22"/>
              </w:rPr>
              <w:t>Completion of a course, degree or certificate</w:t>
            </w:r>
          </w:p>
        </w:tc>
        <w:tc>
          <w:tcPr>
            <w:tcW w:w="450" w:type="dxa"/>
            <w:vAlign w:val="bottom"/>
          </w:tcPr>
          <w:p w14:paraId="241882ED" w14:textId="77777777" w:rsidR="00FB594E" w:rsidRPr="003410AD" w:rsidRDefault="00FB594E" w:rsidP="00FB594E">
            <w:pPr>
              <w:jc w:val="center"/>
              <w:rPr>
                <w:rFonts w:ascii="Calibri" w:hAnsi="Calibri"/>
                <w:sz w:val="22"/>
                <w:szCs w:val="22"/>
              </w:rPr>
            </w:pPr>
          </w:p>
        </w:tc>
        <w:tc>
          <w:tcPr>
            <w:tcW w:w="4500" w:type="dxa"/>
            <w:vAlign w:val="bottom"/>
          </w:tcPr>
          <w:p w14:paraId="241882EE" w14:textId="77777777" w:rsidR="00FB594E" w:rsidRPr="003410AD" w:rsidRDefault="00FB594E" w:rsidP="00FB594E">
            <w:pPr>
              <w:rPr>
                <w:rFonts w:ascii="Calibri" w:hAnsi="Calibri"/>
                <w:sz w:val="22"/>
                <w:szCs w:val="22"/>
              </w:rPr>
            </w:pPr>
          </w:p>
        </w:tc>
      </w:tr>
    </w:tbl>
    <w:p w14:paraId="241882F0" w14:textId="77777777" w:rsidR="00445BE9" w:rsidRPr="003410AD" w:rsidRDefault="00445BE9" w:rsidP="00445BE9">
      <w:pPr>
        <w:pStyle w:val="BodyText"/>
        <w:ind w:right="-547"/>
        <w:jc w:val="left"/>
        <w:rPr>
          <w:rFonts w:ascii="Calibri" w:hAnsi="Calibri"/>
          <w:b/>
          <w:sz w:val="22"/>
          <w:szCs w:val="22"/>
        </w:rPr>
      </w:pPr>
    </w:p>
    <w:p w14:paraId="241882F1" w14:textId="77777777" w:rsidR="000D1962" w:rsidRPr="00552646" w:rsidRDefault="000D1962" w:rsidP="000D1962">
      <w:pPr>
        <w:rPr>
          <w:rFonts w:ascii="Calibri" w:hAnsi="Calibri"/>
          <w:sz w:val="22"/>
          <w:szCs w:val="22"/>
        </w:rPr>
      </w:pPr>
    </w:p>
    <w:p w14:paraId="241882F2" w14:textId="77777777" w:rsidR="00833428" w:rsidRDefault="00833428" w:rsidP="00833428">
      <w:pPr>
        <w:pStyle w:val="BodyText"/>
        <w:rPr>
          <w:rFonts w:ascii="Calibri" w:hAnsi="Calibri"/>
          <w:b/>
          <w:sz w:val="22"/>
          <w:szCs w:val="22"/>
        </w:rPr>
      </w:pPr>
      <w:r w:rsidRPr="00894181">
        <w:rPr>
          <w:rFonts w:ascii="Calibri" w:hAnsi="Calibri"/>
          <w:b/>
          <w:sz w:val="22"/>
          <w:szCs w:val="22"/>
        </w:rPr>
        <w:t>I</w:t>
      </w:r>
      <w:r>
        <w:rPr>
          <w:rFonts w:ascii="Calibri" w:hAnsi="Calibri"/>
          <w:b/>
          <w:sz w:val="22"/>
          <w:szCs w:val="22"/>
        </w:rPr>
        <w:t>II</w:t>
      </w:r>
      <w:r w:rsidRPr="00894181">
        <w:rPr>
          <w:rFonts w:ascii="Calibri" w:hAnsi="Calibri"/>
          <w:b/>
          <w:sz w:val="22"/>
          <w:szCs w:val="22"/>
        </w:rPr>
        <w:t>.</w:t>
      </w:r>
      <w:r>
        <w:rPr>
          <w:rFonts w:ascii="Calibri" w:hAnsi="Calibri"/>
          <w:b/>
          <w:sz w:val="22"/>
          <w:szCs w:val="22"/>
        </w:rPr>
        <w:t xml:space="preserve"> District and School PDP Support</w:t>
      </w:r>
    </w:p>
    <w:p w14:paraId="241882F3" w14:textId="77777777" w:rsidR="00833428" w:rsidRDefault="00833428" w:rsidP="00833428">
      <w:pPr>
        <w:pStyle w:val="BodyText"/>
        <w:rPr>
          <w:rFonts w:ascii="Calibri" w:hAnsi="Calibri"/>
          <w:b/>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33428" w:rsidRPr="00C92156" w14:paraId="241882F5" w14:textId="77777777" w:rsidTr="00C92156">
        <w:tc>
          <w:tcPr>
            <w:tcW w:w="9360" w:type="dxa"/>
            <w:shd w:val="clear" w:color="auto" w:fill="auto"/>
          </w:tcPr>
          <w:p w14:paraId="241882F4" w14:textId="77777777" w:rsidR="00833428" w:rsidRPr="00C92156" w:rsidRDefault="00C41A0F" w:rsidP="00C92156">
            <w:pPr>
              <w:pStyle w:val="BodyText"/>
              <w:jc w:val="left"/>
              <w:rPr>
                <w:rFonts w:ascii="Calibri" w:hAnsi="Calibri"/>
                <w:sz w:val="22"/>
                <w:szCs w:val="22"/>
              </w:rPr>
            </w:pPr>
            <w:r w:rsidRPr="00C92156">
              <w:rPr>
                <w:rFonts w:ascii="Calibri" w:hAnsi="Calibri"/>
                <w:sz w:val="22"/>
                <w:szCs w:val="22"/>
              </w:rPr>
              <w:t xml:space="preserve">Administration will meet with you throughout the school year to discuss your progress through the classroom observation and post-observation conference process. You are encouraged to discuss your </w:t>
            </w:r>
            <w:r w:rsidR="00AB70CE" w:rsidRPr="00C92156">
              <w:rPr>
                <w:rFonts w:ascii="Calibri" w:hAnsi="Calibri"/>
                <w:sz w:val="22"/>
                <w:szCs w:val="22"/>
              </w:rPr>
              <w:t xml:space="preserve">needs and your </w:t>
            </w:r>
            <w:r w:rsidRPr="00C92156">
              <w:rPr>
                <w:rFonts w:ascii="Calibri" w:hAnsi="Calibri"/>
                <w:sz w:val="22"/>
                <w:szCs w:val="22"/>
              </w:rPr>
              <w:t xml:space="preserve">progress with administration at other times as needed throughout the year.  </w:t>
            </w:r>
          </w:p>
        </w:tc>
      </w:tr>
    </w:tbl>
    <w:p w14:paraId="241882F6" w14:textId="77777777" w:rsidR="00833428" w:rsidRDefault="00833428" w:rsidP="00833428">
      <w:pPr>
        <w:pStyle w:val="BodyText"/>
        <w:rPr>
          <w:rFonts w:ascii="Calibri" w:hAnsi="Calibri"/>
          <w:b/>
          <w:sz w:val="22"/>
          <w:szCs w:val="22"/>
        </w:rPr>
      </w:pPr>
    </w:p>
    <w:p w14:paraId="241882F7" w14:textId="77777777" w:rsidR="000D1962" w:rsidRPr="007A724C" w:rsidRDefault="000D1962" w:rsidP="000D1962">
      <w:pPr>
        <w:spacing w:line="200" w:lineRule="exact"/>
        <w:rPr>
          <w:szCs w:val="24"/>
        </w:rPr>
      </w:pPr>
    </w:p>
    <w:p w14:paraId="241882F8" w14:textId="77777777" w:rsidR="000D1962" w:rsidRPr="00C41A0F" w:rsidRDefault="00C41A0F" w:rsidP="00C41A0F">
      <w:pPr>
        <w:pStyle w:val="ListParagraph"/>
        <w:spacing w:before="0" w:after="120"/>
        <w:ind w:left="0" w:firstLine="0"/>
        <w:contextualSpacing w:val="0"/>
        <w:rPr>
          <w:b/>
          <w:i/>
        </w:rPr>
      </w:pPr>
      <w:r w:rsidRPr="00C41A0F">
        <w:rPr>
          <w:b/>
          <w:i/>
        </w:rPr>
        <w:t xml:space="preserve">My signature below indicates that I have received a copy of this Professional Development Plan and that I understand and contributed to its contents. </w:t>
      </w:r>
    </w:p>
    <w:tbl>
      <w:tblPr>
        <w:tblW w:w="9288" w:type="dxa"/>
        <w:tblLayout w:type="fixed"/>
        <w:tblLook w:val="0000" w:firstRow="0" w:lastRow="0" w:firstColumn="0" w:lastColumn="0" w:noHBand="0" w:noVBand="0"/>
      </w:tblPr>
      <w:tblGrid>
        <w:gridCol w:w="2808"/>
        <w:gridCol w:w="4235"/>
        <w:gridCol w:w="990"/>
        <w:gridCol w:w="1255"/>
      </w:tblGrid>
      <w:tr w:rsidR="000D1962" w:rsidRPr="004D7215" w14:paraId="241882FD" w14:textId="77777777" w:rsidTr="00363FEF">
        <w:tc>
          <w:tcPr>
            <w:tcW w:w="2808" w:type="dxa"/>
          </w:tcPr>
          <w:p w14:paraId="241882F9" w14:textId="77777777" w:rsidR="000D1962" w:rsidRPr="004D7215" w:rsidRDefault="000D1962" w:rsidP="00363FEF">
            <w:pPr>
              <w:spacing w:before="120"/>
              <w:rPr>
                <w:rFonts w:ascii="Calibri" w:hAnsi="Calibri"/>
                <w:b/>
                <w:szCs w:val="24"/>
              </w:rPr>
            </w:pPr>
            <w:r w:rsidRPr="004D7215">
              <w:rPr>
                <w:rFonts w:ascii="Calibri" w:hAnsi="Calibri"/>
                <w:b/>
                <w:szCs w:val="24"/>
              </w:rPr>
              <w:t>Staff Person’s Signature</w:t>
            </w:r>
          </w:p>
        </w:tc>
        <w:tc>
          <w:tcPr>
            <w:tcW w:w="4235" w:type="dxa"/>
          </w:tcPr>
          <w:p w14:paraId="241882FA" w14:textId="77777777" w:rsidR="000D1962" w:rsidRPr="004D7215" w:rsidRDefault="00FB594E" w:rsidP="00363FEF">
            <w:pPr>
              <w:spacing w:before="120"/>
              <w:rPr>
                <w:rFonts w:ascii="Calibri" w:hAnsi="Calibri"/>
                <w:b/>
                <w:szCs w:val="24"/>
              </w:rPr>
            </w:pPr>
            <w:r w:rsidRPr="00FB594E">
              <w:rPr>
                <w:rFonts w:ascii="Calibri" w:hAnsi="Calibri"/>
                <w:b/>
                <w:noProof/>
                <w:sz w:val="22"/>
                <w:szCs w:val="22"/>
              </w:rPr>
              <w:fldChar w:fldCharType="begin">
                <w:ffData>
                  <w:name w:val="Text1"/>
                  <w:enabled/>
                  <w:calcOnExit w:val="0"/>
                  <w:textInput/>
                </w:ffData>
              </w:fldChar>
            </w:r>
            <w:r w:rsidRPr="00FB594E">
              <w:rPr>
                <w:rFonts w:ascii="Calibri" w:hAnsi="Calibri"/>
                <w:b/>
                <w:noProof/>
                <w:sz w:val="22"/>
                <w:szCs w:val="22"/>
              </w:rPr>
              <w:instrText xml:space="preserve"> FORMTEXT </w:instrText>
            </w:r>
            <w:r w:rsidRPr="00FB594E">
              <w:rPr>
                <w:rFonts w:ascii="Calibri" w:hAnsi="Calibri"/>
                <w:b/>
                <w:noProof/>
                <w:sz w:val="22"/>
                <w:szCs w:val="22"/>
              </w:rPr>
            </w:r>
            <w:r w:rsidRPr="00FB594E">
              <w:rPr>
                <w:rFonts w:ascii="Calibri" w:hAnsi="Calibri"/>
                <w:b/>
                <w:noProof/>
                <w:sz w:val="22"/>
                <w:szCs w:val="22"/>
              </w:rPr>
              <w:fldChar w:fldCharType="separate"/>
            </w:r>
            <w:r w:rsidR="00C04515">
              <w:rPr>
                <w:rFonts w:ascii="Calibri" w:hAnsi="Calibri"/>
                <w:b/>
                <w:noProof/>
                <w:sz w:val="22"/>
                <w:szCs w:val="22"/>
              </w:rPr>
              <w:t> </w:t>
            </w:r>
            <w:r w:rsidR="00C04515">
              <w:rPr>
                <w:rFonts w:ascii="Calibri" w:hAnsi="Calibri"/>
                <w:b/>
                <w:noProof/>
                <w:sz w:val="22"/>
                <w:szCs w:val="22"/>
              </w:rPr>
              <w:t> </w:t>
            </w:r>
            <w:r w:rsidR="00C04515">
              <w:rPr>
                <w:rFonts w:ascii="Calibri" w:hAnsi="Calibri"/>
                <w:b/>
                <w:noProof/>
                <w:sz w:val="22"/>
                <w:szCs w:val="22"/>
              </w:rPr>
              <w:t> </w:t>
            </w:r>
            <w:r w:rsidR="00C04515">
              <w:rPr>
                <w:rFonts w:ascii="Calibri" w:hAnsi="Calibri"/>
                <w:b/>
                <w:noProof/>
                <w:sz w:val="22"/>
                <w:szCs w:val="22"/>
              </w:rPr>
              <w:t> </w:t>
            </w:r>
            <w:r w:rsidR="00C04515">
              <w:rPr>
                <w:rFonts w:ascii="Calibri" w:hAnsi="Calibri"/>
                <w:b/>
                <w:noProof/>
                <w:sz w:val="22"/>
                <w:szCs w:val="22"/>
              </w:rPr>
              <w:t> </w:t>
            </w:r>
            <w:r w:rsidRPr="00FB594E">
              <w:rPr>
                <w:rFonts w:ascii="Calibri" w:hAnsi="Calibri"/>
                <w:b/>
                <w:noProof/>
                <w:sz w:val="22"/>
                <w:szCs w:val="22"/>
              </w:rPr>
              <w:fldChar w:fldCharType="end"/>
            </w:r>
          </w:p>
        </w:tc>
        <w:tc>
          <w:tcPr>
            <w:tcW w:w="990" w:type="dxa"/>
          </w:tcPr>
          <w:p w14:paraId="241882FB" w14:textId="77777777" w:rsidR="000D1962" w:rsidRPr="004D7215" w:rsidRDefault="000D1962" w:rsidP="00363FEF">
            <w:pPr>
              <w:spacing w:before="120"/>
              <w:jc w:val="right"/>
              <w:rPr>
                <w:rFonts w:ascii="Calibri" w:hAnsi="Calibri"/>
                <w:b/>
                <w:szCs w:val="24"/>
              </w:rPr>
            </w:pPr>
            <w:r w:rsidRPr="004D7215">
              <w:rPr>
                <w:rFonts w:ascii="Calibri" w:hAnsi="Calibri"/>
                <w:b/>
                <w:szCs w:val="24"/>
              </w:rPr>
              <w:t>Date</w:t>
            </w:r>
          </w:p>
        </w:tc>
        <w:tc>
          <w:tcPr>
            <w:tcW w:w="1255" w:type="dxa"/>
          </w:tcPr>
          <w:p w14:paraId="241882FC" w14:textId="77777777" w:rsidR="000D1962" w:rsidRPr="004D7215" w:rsidRDefault="00FB594E" w:rsidP="00363FEF">
            <w:pPr>
              <w:spacing w:before="120"/>
              <w:rPr>
                <w:rFonts w:ascii="Calibri" w:hAnsi="Calibri"/>
                <w:b/>
                <w:szCs w:val="24"/>
              </w:rPr>
            </w:pPr>
            <w:r w:rsidRPr="00FB594E">
              <w:rPr>
                <w:rFonts w:ascii="Calibri" w:hAnsi="Calibri"/>
                <w:b/>
                <w:noProof/>
                <w:sz w:val="22"/>
                <w:szCs w:val="22"/>
              </w:rPr>
              <w:fldChar w:fldCharType="begin">
                <w:ffData>
                  <w:name w:val="Text1"/>
                  <w:enabled/>
                  <w:calcOnExit w:val="0"/>
                  <w:textInput/>
                </w:ffData>
              </w:fldChar>
            </w:r>
            <w:r w:rsidRPr="00FB594E">
              <w:rPr>
                <w:rFonts w:ascii="Calibri" w:hAnsi="Calibri"/>
                <w:b/>
                <w:noProof/>
                <w:sz w:val="22"/>
                <w:szCs w:val="22"/>
              </w:rPr>
              <w:instrText xml:space="preserve"> FORMTEXT </w:instrText>
            </w:r>
            <w:r w:rsidRPr="00FB594E">
              <w:rPr>
                <w:rFonts w:ascii="Calibri" w:hAnsi="Calibri"/>
                <w:b/>
                <w:noProof/>
                <w:sz w:val="22"/>
                <w:szCs w:val="22"/>
              </w:rPr>
            </w:r>
            <w:r w:rsidRPr="00FB594E">
              <w:rPr>
                <w:rFonts w:ascii="Calibri" w:hAnsi="Calibri"/>
                <w:b/>
                <w:noProof/>
                <w:sz w:val="22"/>
                <w:szCs w:val="22"/>
              </w:rPr>
              <w:fldChar w:fldCharType="separate"/>
            </w:r>
            <w:r w:rsidR="00C04515">
              <w:rPr>
                <w:rFonts w:ascii="Calibri" w:hAnsi="Calibri"/>
                <w:b/>
                <w:noProof/>
                <w:sz w:val="22"/>
                <w:szCs w:val="22"/>
              </w:rPr>
              <w:t> </w:t>
            </w:r>
            <w:r w:rsidR="00C04515">
              <w:rPr>
                <w:rFonts w:ascii="Calibri" w:hAnsi="Calibri"/>
                <w:b/>
                <w:noProof/>
                <w:sz w:val="22"/>
                <w:szCs w:val="22"/>
              </w:rPr>
              <w:t> </w:t>
            </w:r>
            <w:r w:rsidR="00C04515">
              <w:rPr>
                <w:rFonts w:ascii="Calibri" w:hAnsi="Calibri"/>
                <w:b/>
                <w:noProof/>
                <w:sz w:val="22"/>
                <w:szCs w:val="22"/>
              </w:rPr>
              <w:t> </w:t>
            </w:r>
            <w:r w:rsidR="00C04515">
              <w:rPr>
                <w:rFonts w:ascii="Calibri" w:hAnsi="Calibri"/>
                <w:b/>
                <w:noProof/>
                <w:sz w:val="22"/>
                <w:szCs w:val="22"/>
              </w:rPr>
              <w:t> </w:t>
            </w:r>
            <w:r w:rsidR="00C04515">
              <w:rPr>
                <w:rFonts w:ascii="Calibri" w:hAnsi="Calibri"/>
                <w:b/>
                <w:noProof/>
                <w:sz w:val="22"/>
                <w:szCs w:val="22"/>
              </w:rPr>
              <w:t> </w:t>
            </w:r>
            <w:r w:rsidRPr="00FB594E">
              <w:rPr>
                <w:rFonts w:ascii="Calibri" w:hAnsi="Calibri"/>
                <w:b/>
                <w:noProof/>
                <w:sz w:val="22"/>
                <w:szCs w:val="22"/>
              </w:rPr>
              <w:fldChar w:fldCharType="end"/>
            </w:r>
          </w:p>
        </w:tc>
      </w:tr>
      <w:tr w:rsidR="000D1962" w:rsidRPr="004D7215" w14:paraId="24188302" w14:textId="77777777" w:rsidTr="00363FEF">
        <w:tc>
          <w:tcPr>
            <w:tcW w:w="2808" w:type="dxa"/>
          </w:tcPr>
          <w:p w14:paraId="241882FE" w14:textId="77777777" w:rsidR="000D1962" w:rsidRPr="004D7215" w:rsidRDefault="000D1962" w:rsidP="00363FEF">
            <w:pPr>
              <w:spacing w:before="240"/>
              <w:rPr>
                <w:rFonts w:ascii="Calibri" w:hAnsi="Calibri"/>
                <w:b/>
                <w:szCs w:val="24"/>
              </w:rPr>
            </w:pPr>
            <w:r w:rsidRPr="004D7215">
              <w:rPr>
                <w:rFonts w:ascii="Calibri" w:hAnsi="Calibri"/>
                <w:b/>
                <w:szCs w:val="24"/>
              </w:rPr>
              <w:t>Supervisor’s Signature</w:t>
            </w:r>
          </w:p>
        </w:tc>
        <w:tc>
          <w:tcPr>
            <w:tcW w:w="4235" w:type="dxa"/>
            <w:tcBorders>
              <w:top w:val="single" w:sz="2" w:space="0" w:color="auto"/>
              <w:bottom w:val="single" w:sz="2" w:space="0" w:color="auto"/>
            </w:tcBorders>
          </w:tcPr>
          <w:p w14:paraId="241882FF" w14:textId="77777777" w:rsidR="000D1962" w:rsidRPr="004D7215" w:rsidRDefault="00FB594E" w:rsidP="00363FEF">
            <w:pPr>
              <w:spacing w:before="240"/>
              <w:rPr>
                <w:rFonts w:ascii="Calibri" w:hAnsi="Calibri"/>
                <w:b/>
                <w:szCs w:val="24"/>
              </w:rPr>
            </w:pPr>
            <w:r w:rsidRPr="00FB594E">
              <w:rPr>
                <w:rFonts w:ascii="Calibri" w:hAnsi="Calibri"/>
                <w:b/>
                <w:noProof/>
                <w:sz w:val="22"/>
                <w:szCs w:val="22"/>
              </w:rPr>
              <w:fldChar w:fldCharType="begin">
                <w:ffData>
                  <w:name w:val="Text1"/>
                  <w:enabled/>
                  <w:calcOnExit w:val="0"/>
                  <w:textInput/>
                </w:ffData>
              </w:fldChar>
            </w:r>
            <w:r w:rsidRPr="00FB594E">
              <w:rPr>
                <w:rFonts w:ascii="Calibri" w:hAnsi="Calibri"/>
                <w:b/>
                <w:noProof/>
                <w:sz w:val="22"/>
                <w:szCs w:val="22"/>
              </w:rPr>
              <w:instrText xml:space="preserve"> FORMTEXT </w:instrText>
            </w:r>
            <w:r w:rsidRPr="00FB594E">
              <w:rPr>
                <w:rFonts w:ascii="Calibri" w:hAnsi="Calibri"/>
                <w:b/>
                <w:noProof/>
                <w:sz w:val="22"/>
                <w:szCs w:val="22"/>
              </w:rPr>
            </w:r>
            <w:r w:rsidRPr="00FB594E">
              <w:rPr>
                <w:rFonts w:ascii="Calibri" w:hAnsi="Calibri"/>
                <w:b/>
                <w:noProof/>
                <w:sz w:val="22"/>
                <w:szCs w:val="22"/>
              </w:rPr>
              <w:fldChar w:fldCharType="separate"/>
            </w:r>
            <w:r w:rsidR="00C04515">
              <w:rPr>
                <w:rFonts w:ascii="Calibri" w:hAnsi="Calibri"/>
                <w:b/>
                <w:noProof/>
                <w:sz w:val="22"/>
                <w:szCs w:val="22"/>
              </w:rPr>
              <w:t> </w:t>
            </w:r>
            <w:r w:rsidR="00C04515">
              <w:rPr>
                <w:rFonts w:ascii="Calibri" w:hAnsi="Calibri"/>
                <w:b/>
                <w:noProof/>
                <w:sz w:val="22"/>
                <w:szCs w:val="22"/>
              </w:rPr>
              <w:t> </w:t>
            </w:r>
            <w:r w:rsidR="00C04515">
              <w:rPr>
                <w:rFonts w:ascii="Calibri" w:hAnsi="Calibri"/>
                <w:b/>
                <w:noProof/>
                <w:sz w:val="22"/>
                <w:szCs w:val="22"/>
              </w:rPr>
              <w:t> </w:t>
            </w:r>
            <w:r w:rsidR="00C04515">
              <w:rPr>
                <w:rFonts w:ascii="Calibri" w:hAnsi="Calibri"/>
                <w:b/>
                <w:noProof/>
                <w:sz w:val="22"/>
                <w:szCs w:val="22"/>
              </w:rPr>
              <w:t> </w:t>
            </w:r>
            <w:r w:rsidR="00C04515">
              <w:rPr>
                <w:rFonts w:ascii="Calibri" w:hAnsi="Calibri"/>
                <w:b/>
                <w:noProof/>
                <w:sz w:val="22"/>
                <w:szCs w:val="22"/>
              </w:rPr>
              <w:t> </w:t>
            </w:r>
            <w:r w:rsidRPr="00FB594E">
              <w:rPr>
                <w:rFonts w:ascii="Calibri" w:hAnsi="Calibri"/>
                <w:b/>
                <w:noProof/>
                <w:sz w:val="22"/>
                <w:szCs w:val="22"/>
              </w:rPr>
              <w:fldChar w:fldCharType="end"/>
            </w:r>
          </w:p>
        </w:tc>
        <w:tc>
          <w:tcPr>
            <w:tcW w:w="990" w:type="dxa"/>
          </w:tcPr>
          <w:p w14:paraId="24188300" w14:textId="77777777" w:rsidR="000D1962" w:rsidRPr="004D7215" w:rsidRDefault="000D1962" w:rsidP="00363FEF">
            <w:pPr>
              <w:spacing w:before="240"/>
              <w:jc w:val="right"/>
              <w:rPr>
                <w:rFonts w:ascii="Calibri" w:hAnsi="Calibri"/>
                <w:b/>
                <w:szCs w:val="24"/>
              </w:rPr>
            </w:pPr>
            <w:r w:rsidRPr="004D7215">
              <w:rPr>
                <w:rFonts w:ascii="Calibri" w:hAnsi="Calibri"/>
                <w:b/>
                <w:szCs w:val="24"/>
              </w:rPr>
              <w:t>Date</w:t>
            </w:r>
          </w:p>
        </w:tc>
        <w:tc>
          <w:tcPr>
            <w:tcW w:w="1255" w:type="dxa"/>
            <w:tcBorders>
              <w:top w:val="single" w:sz="2" w:space="0" w:color="auto"/>
              <w:bottom w:val="single" w:sz="2" w:space="0" w:color="auto"/>
            </w:tcBorders>
          </w:tcPr>
          <w:p w14:paraId="24188301" w14:textId="77777777" w:rsidR="000D1962" w:rsidRPr="004D7215" w:rsidRDefault="00FB594E" w:rsidP="00363FEF">
            <w:pPr>
              <w:spacing w:before="240"/>
              <w:rPr>
                <w:rFonts w:ascii="Calibri" w:hAnsi="Calibri"/>
                <w:b/>
                <w:szCs w:val="24"/>
              </w:rPr>
            </w:pPr>
            <w:r w:rsidRPr="00FB594E">
              <w:rPr>
                <w:rFonts w:ascii="Calibri" w:hAnsi="Calibri"/>
                <w:b/>
                <w:noProof/>
                <w:sz w:val="22"/>
                <w:szCs w:val="22"/>
              </w:rPr>
              <w:fldChar w:fldCharType="begin">
                <w:ffData>
                  <w:name w:val="Text1"/>
                  <w:enabled/>
                  <w:calcOnExit w:val="0"/>
                  <w:textInput/>
                </w:ffData>
              </w:fldChar>
            </w:r>
            <w:r w:rsidRPr="00FB594E">
              <w:rPr>
                <w:rFonts w:ascii="Calibri" w:hAnsi="Calibri"/>
                <w:b/>
                <w:noProof/>
                <w:sz w:val="22"/>
                <w:szCs w:val="22"/>
              </w:rPr>
              <w:instrText xml:space="preserve"> FORMTEXT </w:instrText>
            </w:r>
            <w:r w:rsidRPr="00FB594E">
              <w:rPr>
                <w:rFonts w:ascii="Calibri" w:hAnsi="Calibri"/>
                <w:b/>
                <w:noProof/>
                <w:sz w:val="22"/>
                <w:szCs w:val="22"/>
              </w:rPr>
            </w:r>
            <w:r w:rsidRPr="00FB594E">
              <w:rPr>
                <w:rFonts w:ascii="Calibri" w:hAnsi="Calibri"/>
                <w:b/>
                <w:noProof/>
                <w:sz w:val="22"/>
                <w:szCs w:val="22"/>
              </w:rPr>
              <w:fldChar w:fldCharType="separate"/>
            </w:r>
            <w:r w:rsidR="00C04515">
              <w:rPr>
                <w:rFonts w:ascii="Calibri" w:hAnsi="Calibri"/>
                <w:b/>
                <w:noProof/>
                <w:sz w:val="22"/>
                <w:szCs w:val="22"/>
              </w:rPr>
              <w:t> </w:t>
            </w:r>
            <w:r w:rsidR="00C04515">
              <w:rPr>
                <w:rFonts w:ascii="Calibri" w:hAnsi="Calibri"/>
                <w:b/>
                <w:noProof/>
                <w:sz w:val="22"/>
                <w:szCs w:val="22"/>
              </w:rPr>
              <w:t> </w:t>
            </w:r>
            <w:r w:rsidR="00C04515">
              <w:rPr>
                <w:rFonts w:ascii="Calibri" w:hAnsi="Calibri"/>
                <w:b/>
                <w:noProof/>
                <w:sz w:val="22"/>
                <w:szCs w:val="22"/>
              </w:rPr>
              <w:t> </w:t>
            </w:r>
            <w:r w:rsidR="00C04515">
              <w:rPr>
                <w:rFonts w:ascii="Calibri" w:hAnsi="Calibri"/>
                <w:b/>
                <w:noProof/>
                <w:sz w:val="22"/>
                <w:szCs w:val="22"/>
              </w:rPr>
              <w:t> </w:t>
            </w:r>
            <w:r w:rsidR="00C04515">
              <w:rPr>
                <w:rFonts w:ascii="Calibri" w:hAnsi="Calibri"/>
                <w:b/>
                <w:noProof/>
                <w:sz w:val="22"/>
                <w:szCs w:val="22"/>
              </w:rPr>
              <w:t> </w:t>
            </w:r>
            <w:r w:rsidRPr="00FB594E">
              <w:rPr>
                <w:rFonts w:ascii="Calibri" w:hAnsi="Calibri"/>
                <w:b/>
                <w:noProof/>
                <w:sz w:val="22"/>
                <w:szCs w:val="22"/>
              </w:rPr>
              <w:fldChar w:fldCharType="end"/>
            </w:r>
          </w:p>
        </w:tc>
      </w:tr>
    </w:tbl>
    <w:p w14:paraId="24188303" w14:textId="77777777" w:rsidR="003410AD" w:rsidRPr="003410AD" w:rsidRDefault="003410AD" w:rsidP="00894D74">
      <w:pPr>
        <w:pStyle w:val="BodyText"/>
        <w:spacing w:after="120"/>
        <w:ind w:right="-547"/>
        <w:jc w:val="left"/>
        <w:rPr>
          <w:rFonts w:ascii="Calibri" w:hAnsi="Calibri"/>
          <w:sz w:val="22"/>
          <w:szCs w:val="22"/>
        </w:rPr>
      </w:pPr>
    </w:p>
    <w:sectPr w:rsidR="003410AD" w:rsidRPr="003410AD" w:rsidSect="00A52ACB">
      <w:headerReference w:type="first" r:id="rId11"/>
      <w:pgSz w:w="12240" w:h="15840" w:code="1"/>
      <w:pgMar w:top="1440" w:right="1170" w:bottom="45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1E72F" w14:textId="77777777" w:rsidR="001E76A5" w:rsidRDefault="001E76A5" w:rsidP="00424BD5">
      <w:pPr>
        <w:pStyle w:val="Title"/>
      </w:pPr>
      <w:r>
        <w:separator/>
      </w:r>
    </w:p>
  </w:endnote>
  <w:endnote w:type="continuationSeparator" w:id="0">
    <w:p w14:paraId="0829F5AB" w14:textId="77777777" w:rsidR="001E76A5" w:rsidRDefault="001E76A5" w:rsidP="00424BD5">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BE2A1" w14:textId="77777777" w:rsidR="001E76A5" w:rsidRDefault="001E76A5" w:rsidP="00424BD5">
      <w:pPr>
        <w:pStyle w:val="Title"/>
      </w:pPr>
      <w:r>
        <w:separator/>
      </w:r>
    </w:p>
  </w:footnote>
  <w:footnote w:type="continuationSeparator" w:id="0">
    <w:p w14:paraId="0ACBB18D" w14:textId="77777777" w:rsidR="001E76A5" w:rsidRDefault="001E76A5" w:rsidP="00424BD5">
      <w:pPr>
        <w:pStyle w:val="Tit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88308" w14:textId="77777777" w:rsidR="00B3732F" w:rsidRPr="00BE2984" w:rsidRDefault="00B3732F" w:rsidP="000D1962">
    <w:pPr>
      <w:pStyle w:val="Heading1"/>
      <w:spacing w:after="0"/>
      <w:rPr>
        <w:rFonts w:ascii="Cambria" w:hAnsi="Cambria"/>
      </w:rPr>
    </w:pPr>
    <w:r w:rsidRPr="00BE2984">
      <w:rPr>
        <w:rFonts w:ascii="Cambria" w:hAnsi="Cambria"/>
      </w:rPr>
      <w:t>WASHINGTON TOWNSHIP PUBLIC SCHOOLS</w:t>
    </w:r>
  </w:p>
  <w:p w14:paraId="24188309" w14:textId="1BFC379F" w:rsidR="00B3732F" w:rsidRDefault="00B3732F" w:rsidP="000D1962">
    <w:pPr>
      <w:spacing w:after="160"/>
      <w:jc w:val="center"/>
      <w:rPr>
        <w:rFonts w:ascii="Cambria" w:hAnsi="Cambria"/>
        <w:sz w:val="36"/>
      </w:rPr>
    </w:pPr>
    <w:r w:rsidRPr="00BE2984">
      <w:rPr>
        <w:rFonts w:ascii="Cambria" w:hAnsi="Cambria"/>
        <w:sz w:val="36"/>
      </w:rPr>
      <w:t>PROFESSIONAL DEVELOPMENT PLAN (PDP)</w:t>
    </w:r>
  </w:p>
  <w:p w14:paraId="4790231B" w14:textId="77777777" w:rsidR="00F7183F" w:rsidRDefault="00F7183F" w:rsidP="00F7183F">
    <w:pPr>
      <w:spacing w:after="160"/>
      <w:jc w:val="center"/>
      <w:rPr>
        <w:rFonts w:ascii="Cambria" w:hAnsi="Cambria"/>
        <w:i/>
      </w:rPr>
    </w:pPr>
    <w:r>
      <w:rPr>
        <w:rFonts w:ascii="Cambria" w:hAnsi="Cambria"/>
        <w:i/>
        <w:sz w:val="36"/>
      </w:rPr>
      <w:t>INSTRUCTIONAL SUPPORT PERSONNEL(NON-CLASSROOM)</w:t>
    </w:r>
  </w:p>
  <w:p w14:paraId="2418830A" w14:textId="77777777" w:rsidR="00B3732F" w:rsidRPr="003410AD" w:rsidRDefault="00B3732F">
    <w:pPr>
      <w:pStyle w:val="BodyText"/>
      <w:rPr>
        <w:rFonts w:ascii="Cambria" w:hAnsi="Cambria"/>
      </w:rPr>
    </w:pPr>
    <w:r w:rsidRPr="00BE2984">
      <w:rPr>
        <w:rFonts w:ascii="Cambria" w:hAnsi="Cambria"/>
      </w:rPr>
      <w:t>Professional development</w:t>
    </w:r>
    <w:r>
      <w:rPr>
        <w:rFonts w:ascii="Cambria" w:hAnsi="Cambria"/>
      </w:rPr>
      <w:t xml:space="preserve"> g</w:t>
    </w:r>
    <w:r w:rsidRPr="00BE2984">
      <w:rPr>
        <w:rFonts w:ascii="Cambria" w:hAnsi="Cambria"/>
      </w:rPr>
      <w:t>oals and activities may be modified throughout the calendar year to meet emer</w:t>
    </w:r>
    <w:r>
      <w:rPr>
        <w:rFonts w:ascii="Cambria" w:hAnsi="Cambria"/>
      </w:rPr>
      <w:t>ging needs of the staff member.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71E"/>
    <w:multiLevelType w:val="multilevel"/>
    <w:tmpl w:val="9BD814EA"/>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85D79CD"/>
    <w:multiLevelType w:val="hybridMultilevel"/>
    <w:tmpl w:val="37ECC4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4711D5"/>
    <w:multiLevelType w:val="hybridMultilevel"/>
    <w:tmpl w:val="9C223D02"/>
    <w:lvl w:ilvl="0" w:tplc="A022E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73672"/>
    <w:multiLevelType w:val="hybridMultilevel"/>
    <w:tmpl w:val="00F298A4"/>
    <w:lvl w:ilvl="0" w:tplc="64384454">
      <w:start w:val="1"/>
      <w:numFmt w:val="decimal"/>
      <w:lvlText w:val="%1."/>
      <w:lvlJc w:val="left"/>
      <w:pPr>
        <w:tabs>
          <w:tab w:val="num" w:pos="720"/>
        </w:tabs>
        <w:ind w:left="720" w:hanging="720"/>
      </w:pPr>
      <w:rPr>
        <w:rFonts w:hint="default"/>
        <w:b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57493E"/>
    <w:multiLevelType w:val="hybridMultilevel"/>
    <w:tmpl w:val="9126DC04"/>
    <w:lvl w:ilvl="0" w:tplc="C30C26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42B54"/>
    <w:multiLevelType w:val="singleLevel"/>
    <w:tmpl w:val="BF362B50"/>
    <w:lvl w:ilvl="0">
      <w:start w:val="1"/>
      <w:numFmt w:val="decimal"/>
      <w:lvlText w:val="%1)"/>
      <w:lvlJc w:val="left"/>
      <w:pPr>
        <w:tabs>
          <w:tab w:val="num" w:pos="1080"/>
        </w:tabs>
        <w:ind w:left="1080" w:hanging="360"/>
      </w:pPr>
      <w:rPr>
        <w:rFonts w:hint="default"/>
      </w:rPr>
    </w:lvl>
  </w:abstractNum>
  <w:abstractNum w:abstractNumId="6" w15:restartNumberingAfterBreak="0">
    <w:nsid w:val="1962750F"/>
    <w:multiLevelType w:val="multilevel"/>
    <w:tmpl w:val="243ECA6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7" w15:restartNumberingAfterBreak="0">
    <w:nsid w:val="20964838"/>
    <w:multiLevelType w:val="multilevel"/>
    <w:tmpl w:val="576C3FB6"/>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2815D44"/>
    <w:multiLevelType w:val="multilevel"/>
    <w:tmpl w:val="6A0257C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CE758DE"/>
    <w:multiLevelType w:val="multilevel"/>
    <w:tmpl w:val="268ADB5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upperLetter"/>
      <w:isLgl/>
      <w:lvlText w:val="%1.%2.%3"/>
      <w:lvlJc w:val="left"/>
      <w:pPr>
        <w:tabs>
          <w:tab w:val="num" w:pos="2160"/>
        </w:tabs>
        <w:ind w:left="2160" w:hanging="720"/>
      </w:pPr>
      <w:rPr>
        <w:rFonts w:hint="default"/>
      </w:rPr>
    </w:lvl>
    <w:lvl w:ilvl="3">
      <w:start w:val="1"/>
      <w:numFmt w:val="upperLetter"/>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0" w15:restartNumberingAfterBreak="0">
    <w:nsid w:val="2F800BC5"/>
    <w:multiLevelType w:val="multilevel"/>
    <w:tmpl w:val="563EDC7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0C9596A"/>
    <w:multiLevelType w:val="hybridMultilevel"/>
    <w:tmpl w:val="5C48A560"/>
    <w:lvl w:ilvl="0" w:tplc="13ECAB34">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7F4D64"/>
    <w:multiLevelType w:val="multilevel"/>
    <w:tmpl w:val="6D76D4E0"/>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3" w15:restartNumberingAfterBreak="0">
    <w:nsid w:val="4D5B6B44"/>
    <w:multiLevelType w:val="hybridMultilevel"/>
    <w:tmpl w:val="B772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CB6438"/>
    <w:multiLevelType w:val="multilevel"/>
    <w:tmpl w:val="F4B67CEE"/>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0E55B91"/>
    <w:multiLevelType w:val="multilevel"/>
    <w:tmpl w:val="32EAB4AA"/>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upperLetter"/>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7"/>
  </w:num>
  <w:num w:numId="3">
    <w:abstractNumId w:val="12"/>
  </w:num>
  <w:num w:numId="4">
    <w:abstractNumId w:val="6"/>
  </w:num>
  <w:num w:numId="5">
    <w:abstractNumId w:val="15"/>
  </w:num>
  <w:num w:numId="6">
    <w:abstractNumId w:val="14"/>
  </w:num>
  <w:num w:numId="7">
    <w:abstractNumId w:val="8"/>
  </w:num>
  <w:num w:numId="8">
    <w:abstractNumId w:val="0"/>
  </w:num>
  <w:num w:numId="9">
    <w:abstractNumId w:val="3"/>
  </w:num>
  <w:num w:numId="10">
    <w:abstractNumId w:val="9"/>
  </w:num>
  <w:num w:numId="11">
    <w:abstractNumId w:val="10"/>
  </w:num>
  <w:num w:numId="12">
    <w:abstractNumId w:val="1"/>
  </w:num>
  <w:num w:numId="13">
    <w:abstractNumId w:val="11"/>
  </w:num>
  <w:num w:numId="14">
    <w:abstractNumId w:val="13"/>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dLvWwVfo0SvdnQSyDkqhWMTDhqMm3LmTXQbseVwmk5tAN2C529CyRV2YTOS+ZUP6cm+Po9FDyQj1kB7YSehkg==" w:salt="xD0N6SEXlrMO4ao7drGT9w=="/>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AAE"/>
    <w:rsid w:val="00006313"/>
    <w:rsid w:val="000152D8"/>
    <w:rsid w:val="00035BDE"/>
    <w:rsid w:val="00047686"/>
    <w:rsid w:val="000510A1"/>
    <w:rsid w:val="00051C3A"/>
    <w:rsid w:val="00070238"/>
    <w:rsid w:val="00083E66"/>
    <w:rsid w:val="00094820"/>
    <w:rsid w:val="000B3AAE"/>
    <w:rsid w:val="000D1962"/>
    <w:rsid w:val="000D702F"/>
    <w:rsid w:val="000E0C61"/>
    <w:rsid w:val="000F0B70"/>
    <w:rsid w:val="00100586"/>
    <w:rsid w:val="001112A2"/>
    <w:rsid w:val="00112A07"/>
    <w:rsid w:val="0013568A"/>
    <w:rsid w:val="00154C20"/>
    <w:rsid w:val="00167BDF"/>
    <w:rsid w:val="00175138"/>
    <w:rsid w:val="0019236F"/>
    <w:rsid w:val="00192C7F"/>
    <w:rsid w:val="001A03B6"/>
    <w:rsid w:val="001A5939"/>
    <w:rsid w:val="001A5BE2"/>
    <w:rsid w:val="001B7706"/>
    <w:rsid w:val="001C5404"/>
    <w:rsid w:val="001C6534"/>
    <w:rsid w:val="001C7D74"/>
    <w:rsid w:val="001D4EEC"/>
    <w:rsid w:val="001E76A5"/>
    <w:rsid w:val="00200B5D"/>
    <w:rsid w:val="00207C62"/>
    <w:rsid w:val="00214C7C"/>
    <w:rsid w:val="00242B2C"/>
    <w:rsid w:val="00245DF4"/>
    <w:rsid w:val="00255854"/>
    <w:rsid w:val="002A17E4"/>
    <w:rsid w:val="002C0113"/>
    <w:rsid w:val="0031670C"/>
    <w:rsid w:val="003410AD"/>
    <w:rsid w:val="00341183"/>
    <w:rsid w:val="00363FEF"/>
    <w:rsid w:val="003C1BE7"/>
    <w:rsid w:val="003C659C"/>
    <w:rsid w:val="003E032F"/>
    <w:rsid w:val="003E40DC"/>
    <w:rsid w:val="003E4A5F"/>
    <w:rsid w:val="003F221D"/>
    <w:rsid w:val="00424BD5"/>
    <w:rsid w:val="00445BE9"/>
    <w:rsid w:val="00446EC9"/>
    <w:rsid w:val="004522C5"/>
    <w:rsid w:val="004B13DB"/>
    <w:rsid w:val="004D1982"/>
    <w:rsid w:val="004D5FEC"/>
    <w:rsid w:val="004F444B"/>
    <w:rsid w:val="0050368F"/>
    <w:rsid w:val="00520D0D"/>
    <w:rsid w:val="00521466"/>
    <w:rsid w:val="00530F9A"/>
    <w:rsid w:val="00572C52"/>
    <w:rsid w:val="00574FA5"/>
    <w:rsid w:val="005A282B"/>
    <w:rsid w:val="005C13BE"/>
    <w:rsid w:val="005E42A4"/>
    <w:rsid w:val="005E4D08"/>
    <w:rsid w:val="005E563F"/>
    <w:rsid w:val="005F7C70"/>
    <w:rsid w:val="006171EB"/>
    <w:rsid w:val="006960D6"/>
    <w:rsid w:val="006A2669"/>
    <w:rsid w:val="006B518F"/>
    <w:rsid w:val="006C7A65"/>
    <w:rsid w:val="006D62FA"/>
    <w:rsid w:val="00721CE3"/>
    <w:rsid w:val="00726F44"/>
    <w:rsid w:val="00740A5D"/>
    <w:rsid w:val="0074335C"/>
    <w:rsid w:val="00775BBD"/>
    <w:rsid w:val="007C64C4"/>
    <w:rsid w:val="007D5E69"/>
    <w:rsid w:val="00831901"/>
    <w:rsid w:val="00833428"/>
    <w:rsid w:val="00836A47"/>
    <w:rsid w:val="00854001"/>
    <w:rsid w:val="00871BE5"/>
    <w:rsid w:val="008930A1"/>
    <w:rsid w:val="00894181"/>
    <w:rsid w:val="00894D74"/>
    <w:rsid w:val="0089540E"/>
    <w:rsid w:val="008C2064"/>
    <w:rsid w:val="008D2C75"/>
    <w:rsid w:val="008E2E6C"/>
    <w:rsid w:val="008E3EA7"/>
    <w:rsid w:val="008E4121"/>
    <w:rsid w:val="00910367"/>
    <w:rsid w:val="0095714C"/>
    <w:rsid w:val="00967266"/>
    <w:rsid w:val="00967897"/>
    <w:rsid w:val="009A00CA"/>
    <w:rsid w:val="009B6B19"/>
    <w:rsid w:val="009B6C39"/>
    <w:rsid w:val="009C6F02"/>
    <w:rsid w:val="009D2152"/>
    <w:rsid w:val="009E7619"/>
    <w:rsid w:val="009F5A01"/>
    <w:rsid w:val="00A02398"/>
    <w:rsid w:val="00A03287"/>
    <w:rsid w:val="00A1282C"/>
    <w:rsid w:val="00A35C0C"/>
    <w:rsid w:val="00A43914"/>
    <w:rsid w:val="00A51842"/>
    <w:rsid w:val="00A52ACB"/>
    <w:rsid w:val="00A842BC"/>
    <w:rsid w:val="00A92CFF"/>
    <w:rsid w:val="00AA1095"/>
    <w:rsid w:val="00AA7243"/>
    <w:rsid w:val="00AB25CB"/>
    <w:rsid w:val="00AB6BD5"/>
    <w:rsid w:val="00AB70CE"/>
    <w:rsid w:val="00AC716F"/>
    <w:rsid w:val="00AD7631"/>
    <w:rsid w:val="00AE1AD6"/>
    <w:rsid w:val="00AF63F9"/>
    <w:rsid w:val="00B01795"/>
    <w:rsid w:val="00B145D3"/>
    <w:rsid w:val="00B23651"/>
    <w:rsid w:val="00B3732F"/>
    <w:rsid w:val="00C04515"/>
    <w:rsid w:val="00C30794"/>
    <w:rsid w:val="00C37539"/>
    <w:rsid w:val="00C41A0F"/>
    <w:rsid w:val="00C62168"/>
    <w:rsid w:val="00C764D9"/>
    <w:rsid w:val="00C84CBC"/>
    <w:rsid w:val="00C92156"/>
    <w:rsid w:val="00C964FA"/>
    <w:rsid w:val="00CB5AE8"/>
    <w:rsid w:val="00CB75CF"/>
    <w:rsid w:val="00CD4D71"/>
    <w:rsid w:val="00CD4DDF"/>
    <w:rsid w:val="00CE1BA4"/>
    <w:rsid w:val="00CE31A4"/>
    <w:rsid w:val="00CF5A29"/>
    <w:rsid w:val="00D1425E"/>
    <w:rsid w:val="00D43FE1"/>
    <w:rsid w:val="00D55E18"/>
    <w:rsid w:val="00D90D85"/>
    <w:rsid w:val="00D93E8A"/>
    <w:rsid w:val="00DA0671"/>
    <w:rsid w:val="00DB256C"/>
    <w:rsid w:val="00DD5837"/>
    <w:rsid w:val="00DD7F69"/>
    <w:rsid w:val="00DE1A09"/>
    <w:rsid w:val="00E01A3D"/>
    <w:rsid w:val="00E04BD3"/>
    <w:rsid w:val="00E300CA"/>
    <w:rsid w:val="00E30499"/>
    <w:rsid w:val="00E659C9"/>
    <w:rsid w:val="00E839D1"/>
    <w:rsid w:val="00E84D30"/>
    <w:rsid w:val="00EA0E27"/>
    <w:rsid w:val="00EB2A49"/>
    <w:rsid w:val="00EF51EB"/>
    <w:rsid w:val="00F17502"/>
    <w:rsid w:val="00F24828"/>
    <w:rsid w:val="00F263BC"/>
    <w:rsid w:val="00F32536"/>
    <w:rsid w:val="00F42258"/>
    <w:rsid w:val="00F5172A"/>
    <w:rsid w:val="00F600F5"/>
    <w:rsid w:val="00F7183F"/>
    <w:rsid w:val="00F77AF8"/>
    <w:rsid w:val="00FB594E"/>
    <w:rsid w:val="00FB71F3"/>
    <w:rsid w:val="00FC515A"/>
    <w:rsid w:val="00FE3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8829D"/>
  <w15:chartTrackingRefBased/>
  <w15:docId w15:val="{C06C1F28-B221-4F8C-9311-908E9404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6F44"/>
    <w:rPr>
      <w:rFonts w:ascii="Arial" w:hAnsi="Arial"/>
      <w:sz w:val="24"/>
    </w:rPr>
  </w:style>
  <w:style w:type="paragraph" w:styleId="Heading1">
    <w:name w:val="heading 1"/>
    <w:basedOn w:val="Normal"/>
    <w:next w:val="Normal"/>
    <w:qFormat/>
    <w:pPr>
      <w:keepNext/>
      <w:spacing w:after="160"/>
      <w:jc w:val="center"/>
      <w:outlineLvl w:val="0"/>
    </w:pPr>
    <w:rPr>
      <w:rFonts w:ascii="Times New Roman" w:hAnsi="Times New Roma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s>
      <w:ind w:left="1440" w:hanging="720"/>
    </w:pPr>
  </w:style>
  <w:style w:type="paragraph" w:styleId="BodyTextIndent2">
    <w:name w:val="Body Text Indent 2"/>
    <w:basedOn w:val="Normal"/>
    <w:pPr>
      <w:spacing w:after="120"/>
      <w:ind w:left="1440" w:hanging="720"/>
      <w:jc w:val="both"/>
    </w:pPr>
  </w:style>
  <w:style w:type="paragraph" w:styleId="BodyTextIndent3">
    <w:name w:val="Body Text Indent 3"/>
    <w:basedOn w:val="Normal"/>
    <w:pPr>
      <w:ind w:left="720"/>
      <w:jc w:val="both"/>
    </w:pPr>
  </w:style>
  <w:style w:type="paragraph" w:styleId="Title">
    <w:name w:val="Title"/>
    <w:basedOn w:val="Normal"/>
    <w:qFormat/>
    <w:pPr>
      <w:pBdr>
        <w:top w:val="single" w:sz="18" w:space="1" w:color="auto"/>
      </w:pBdr>
      <w:jc w:val="center"/>
    </w:pPr>
    <w:rPr>
      <w:b/>
    </w:rPr>
  </w:style>
  <w:style w:type="paragraph" w:styleId="BalloonText">
    <w:name w:val="Balloon Text"/>
    <w:basedOn w:val="Normal"/>
    <w:semiHidden/>
    <w:rsid w:val="008E3EA7"/>
    <w:rPr>
      <w:rFonts w:ascii="Tahoma" w:hAnsi="Tahoma" w:cs="Tahoma"/>
      <w:sz w:val="16"/>
      <w:szCs w:val="16"/>
    </w:rPr>
  </w:style>
  <w:style w:type="table" w:styleId="TableGrid">
    <w:name w:val="Table Grid"/>
    <w:basedOn w:val="TableNormal"/>
    <w:rsid w:val="00E01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68A"/>
    <w:pPr>
      <w:spacing w:before="120"/>
      <w:ind w:left="720" w:hanging="374"/>
      <w:contextualSpacing/>
    </w:pPr>
    <w:rPr>
      <w:rFonts w:ascii="Calibri" w:eastAsia="Calibri" w:hAnsi="Calibri"/>
      <w:szCs w:val="22"/>
    </w:rPr>
  </w:style>
  <w:style w:type="character" w:customStyle="1" w:styleId="FooterChar">
    <w:name w:val="Footer Char"/>
    <w:link w:val="Footer"/>
    <w:uiPriority w:val="99"/>
    <w:rsid w:val="00A51842"/>
    <w:rPr>
      <w:rFonts w:ascii="Arial" w:hAnsi="Arial"/>
      <w:sz w:val="24"/>
    </w:rPr>
  </w:style>
  <w:style w:type="character" w:styleId="Hyperlink">
    <w:name w:val="Hyperlink"/>
    <w:rsid w:val="001A5939"/>
    <w:rPr>
      <w:color w:val="0563C1"/>
      <w:u w:val="single"/>
    </w:rPr>
  </w:style>
  <w:style w:type="character" w:customStyle="1" w:styleId="UnresolvedMention1">
    <w:name w:val="Unresolved Mention1"/>
    <w:uiPriority w:val="99"/>
    <w:semiHidden/>
    <w:unhideWhenUsed/>
    <w:rsid w:val="001A5939"/>
    <w:rPr>
      <w:color w:val="808080"/>
      <w:shd w:val="clear" w:color="auto" w:fill="E6E6E6"/>
    </w:rPr>
  </w:style>
  <w:style w:type="character" w:customStyle="1" w:styleId="BodyTextChar">
    <w:name w:val="Body Text Char"/>
    <w:basedOn w:val="DefaultParagraphFont"/>
    <w:link w:val="BodyText"/>
    <w:rsid w:val="00112A0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842360">
      <w:bodyDiv w:val="1"/>
      <w:marLeft w:val="0"/>
      <w:marRight w:val="0"/>
      <w:marTop w:val="0"/>
      <w:marBottom w:val="0"/>
      <w:divBdr>
        <w:top w:val="none" w:sz="0" w:space="0" w:color="auto"/>
        <w:left w:val="none" w:sz="0" w:space="0" w:color="auto"/>
        <w:bottom w:val="none" w:sz="0" w:space="0" w:color="auto"/>
        <w:right w:val="none" w:sz="0" w:space="0" w:color="auto"/>
      </w:divBdr>
    </w:div>
    <w:div w:id="458646791">
      <w:bodyDiv w:val="1"/>
      <w:marLeft w:val="0"/>
      <w:marRight w:val="0"/>
      <w:marTop w:val="0"/>
      <w:marBottom w:val="0"/>
      <w:divBdr>
        <w:top w:val="none" w:sz="0" w:space="0" w:color="auto"/>
        <w:left w:val="none" w:sz="0" w:space="0" w:color="auto"/>
        <w:bottom w:val="none" w:sz="0" w:space="0" w:color="auto"/>
        <w:right w:val="none" w:sz="0" w:space="0" w:color="auto"/>
      </w:divBdr>
    </w:div>
    <w:div w:id="15482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0904E7874CCC4EA76D7CBD0E11226F" ma:contentTypeVersion="4" ma:contentTypeDescription="Create a new document." ma:contentTypeScope="" ma:versionID="436ca1a2328fc52e011243a39ae50b60">
  <xsd:schema xmlns:xsd="http://www.w3.org/2001/XMLSchema" xmlns:xs="http://www.w3.org/2001/XMLSchema" xmlns:p="http://schemas.microsoft.com/office/2006/metadata/properties" xmlns:ns2="c0f2a03b-6fce-4635-8410-9709ce6d22cd" xmlns:ns3="30d51204-1259-47cb-8d84-61a6a6d7241f" targetNamespace="http://schemas.microsoft.com/office/2006/metadata/properties" ma:root="true" ma:fieldsID="727f3590669e0e89fe0b98048e6d35d6" ns2:_="" ns3:_="">
    <xsd:import namespace="c0f2a03b-6fce-4635-8410-9709ce6d22cd"/>
    <xsd:import namespace="30d51204-1259-47cb-8d84-61a6a6d724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2a03b-6fce-4635-8410-9709ce6d22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51204-1259-47cb-8d84-61a6a6d7241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95588-D957-4B50-AB69-364ABFBAD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98F0E3-84D9-4322-BE36-9F2A43494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2a03b-6fce-4635-8410-9709ce6d22cd"/>
    <ds:schemaRef ds:uri="30d51204-1259-47cb-8d84-61a6a6d72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85221-2AE5-4360-BA52-82B6367CFC5D}">
  <ds:schemaRefs>
    <ds:schemaRef ds:uri="http://schemas.microsoft.com/sharepoint/v3/contenttype/forms"/>
  </ds:schemaRefs>
</ds:datastoreItem>
</file>

<file path=customXml/itemProps4.xml><?xml version="1.0" encoding="utf-8"?>
<ds:datastoreItem xmlns:ds="http://schemas.openxmlformats.org/officeDocument/2006/customXml" ds:itemID="{E3F864E1-E97A-4AA5-A499-2FA898BF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PROFESSIONAL IMPROVEMENT PLAN (PIP)</vt:lpstr>
    </vt:vector>
  </TitlesOfParts>
  <Company>Dell Computer Corporation</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IMPROVEMENT PLAN (PIP)</dc:title>
  <dc:subject/>
  <dc:creator>Bette Hicks</dc:creator>
  <cp:keywords/>
  <dc:description/>
  <cp:lastModifiedBy>Gretchen Gerber</cp:lastModifiedBy>
  <cp:revision>26</cp:revision>
  <cp:lastPrinted>2018-03-22T17:19:00Z</cp:lastPrinted>
  <dcterms:created xsi:type="dcterms:W3CDTF">2018-03-05T15:35:00Z</dcterms:created>
  <dcterms:modified xsi:type="dcterms:W3CDTF">2019-03-06T04:52:00Z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0x010100200904E7874CCC4EA76D7CBD0E11226F</vt:lpwstr>
  </property>
</Properties>
</file>