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68F" w:rsidRPr="003410AD" w:rsidRDefault="0050368F" w:rsidP="00C41A0F">
      <w:pPr>
        <w:pStyle w:val="Title"/>
        <w:pBdr>
          <w:top w:val="single" w:sz="18" w:space="0" w:color="auto"/>
        </w:pBdr>
        <w:rPr>
          <w:rFonts w:ascii="Calibri" w:hAnsi="Calibri"/>
          <w:sz w:val="22"/>
          <w:szCs w:val="22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0"/>
        <w:gridCol w:w="3870"/>
        <w:gridCol w:w="1710"/>
        <w:gridCol w:w="2250"/>
      </w:tblGrid>
      <w:tr w:rsidR="00AB70CE" w:rsidRPr="003410AD" w:rsidTr="00DA067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890" w:type="dxa"/>
            <w:vAlign w:val="bottom"/>
          </w:tcPr>
          <w:p w:rsidR="00AB70CE" w:rsidRPr="003410AD" w:rsidRDefault="00AB70C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410AD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AB70CE" w:rsidRPr="003410AD" w:rsidRDefault="004D5FE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10" w:type="dxa"/>
            <w:vAlign w:val="bottom"/>
          </w:tcPr>
          <w:p w:rsidR="00AB70CE" w:rsidRPr="003410AD" w:rsidRDefault="00AB70C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B70CE" w:rsidRPr="003410AD" w:rsidRDefault="00FB594E" w:rsidP="00DA06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AB70CE" w:rsidRPr="003410AD" w:rsidTr="00DA0671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1890" w:type="dxa"/>
            <w:vAlign w:val="bottom"/>
          </w:tcPr>
          <w:p w:rsidR="00AB70CE" w:rsidRPr="003410AD" w:rsidRDefault="00225AC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 Year: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70CE" w:rsidRPr="003410AD" w:rsidRDefault="00FB594E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:rsidR="00AB70CE" w:rsidRPr="003410AD" w:rsidRDefault="00DA0671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Select </w:t>
            </w:r>
            <w:r w:rsidR="00AB70CE">
              <w:rPr>
                <w:rFonts w:ascii="Calibri" w:hAnsi="Calibri"/>
                <w:b/>
                <w:sz w:val="22"/>
                <w:szCs w:val="22"/>
              </w:rPr>
              <w:t>Goal #</w:t>
            </w:r>
          </w:p>
        </w:tc>
        <w:tc>
          <w:tcPr>
            <w:tcW w:w="2250" w:type="dxa"/>
            <w:vAlign w:val="bottom"/>
          </w:tcPr>
          <w:p w:rsidR="00AB70CE" w:rsidRPr="003410AD" w:rsidRDefault="00225AC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goal"/>
                    <w:listEntry w:val="1"/>
                    <w:listEntry w:val="2"/>
                    <w:listEntry w:val="3"/>
                  </w:ddList>
                </w:ffData>
              </w:fldChar>
            </w:r>
            <w:bookmarkStart w:id="1" w:name="Dropdown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225AC9" w:rsidRPr="003410AD" w:rsidTr="00AC0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4"/>
            <w:vAlign w:val="bottom"/>
          </w:tcPr>
          <w:p w:rsidR="00225AC9" w:rsidRDefault="00225AC9" w:rsidP="00225AC9">
            <w:pPr>
              <w:spacing w:before="120"/>
              <w:ind w:left="-30"/>
              <w:jc w:val="both"/>
              <w:rPr>
                <w:rFonts w:ascii="Calibri" w:hAnsi="Calibri"/>
                <w:b/>
                <w:noProof/>
                <w:sz w:val="22"/>
                <w:szCs w:val="22"/>
              </w:rPr>
            </w:pPr>
            <w:bookmarkStart w:id="2" w:name="_Hlk2720804"/>
            <w:r>
              <w:rPr>
                <w:rFonts w:ascii="Calibri" w:hAnsi="Calibri"/>
                <w:b/>
                <w:sz w:val="22"/>
                <w:szCs w:val="22"/>
              </w:rPr>
              <w:t xml:space="preserve">Select Type of Goal:       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177188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 Marzano Focused </w:t>
            </w:r>
            <w:r>
              <w:rPr>
                <w:rFonts w:ascii="Calibri" w:hAnsi="Calibri"/>
                <w:b/>
                <w:sz w:val="22"/>
                <w:szCs w:val="22"/>
              </w:rPr>
              <w:t>Non-Classroom Model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Element: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 xml:space="preserve">  </w:t>
            </w:r>
            <w:bookmarkStart w:id="3" w:name="_GoBack"/>
            <w:r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Element #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</w:ddList>
                </w:ffData>
              </w:fldChar>
            </w:r>
            <w:bookmarkStart w:id="4" w:name="Dropdown2"/>
            <w:r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  <w:bookmarkEnd w:id="4"/>
            <w:bookmarkEnd w:id="3"/>
          </w:p>
          <w:p w:rsidR="00225AC9" w:rsidRPr="003410AD" w:rsidRDefault="00225AC9" w:rsidP="00225AC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963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 Personal Choice</w:t>
            </w:r>
            <w:bookmarkEnd w:id="2"/>
          </w:p>
        </w:tc>
      </w:tr>
    </w:tbl>
    <w:p w:rsidR="0050368F" w:rsidRPr="003410AD" w:rsidRDefault="0050368F">
      <w:pPr>
        <w:jc w:val="both"/>
        <w:rPr>
          <w:rFonts w:ascii="Calibri" w:hAnsi="Calibri"/>
          <w:sz w:val="22"/>
          <w:szCs w:val="22"/>
        </w:rPr>
      </w:pPr>
    </w:p>
    <w:p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  <w:r w:rsidRPr="00894181">
        <w:rPr>
          <w:rFonts w:ascii="Calibri" w:hAnsi="Calibri"/>
          <w:b/>
          <w:sz w:val="22"/>
          <w:szCs w:val="22"/>
        </w:rPr>
        <w:t>I.</w:t>
      </w:r>
      <w:r>
        <w:rPr>
          <w:rFonts w:ascii="Calibri" w:hAnsi="Calibri"/>
          <w:b/>
          <w:sz w:val="22"/>
          <w:szCs w:val="22"/>
        </w:rPr>
        <w:t xml:space="preserve"> Area Identified for Development of Professional Practice</w:t>
      </w:r>
    </w:p>
    <w:p w:rsidR="00894181" w:rsidRDefault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874"/>
      </w:tblGrid>
      <w:tr w:rsidR="00225AC9" w:rsidRPr="00C92156" w:rsidTr="00B3732F">
        <w:trPr>
          <w:trHeight w:val="431"/>
        </w:trPr>
        <w:tc>
          <w:tcPr>
            <w:tcW w:w="4874" w:type="dxa"/>
            <w:shd w:val="clear" w:color="auto" w:fill="auto"/>
          </w:tcPr>
          <w:p w:rsidR="00225AC9" w:rsidRPr="00C92156" w:rsidRDefault="00225AC9" w:rsidP="00225AC9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What is the expected outcome you hope to achieve? What specifically do you hope to improve upon?</w:t>
            </w:r>
          </w:p>
        </w:tc>
        <w:tc>
          <w:tcPr>
            <w:tcW w:w="4874" w:type="dxa"/>
            <w:shd w:val="clear" w:color="auto" w:fill="auto"/>
          </w:tcPr>
          <w:p w:rsidR="00225AC9" w:rsidRPr="00C92156" w:rsidRDefault="00225AC9" w:rsidP="00225AC9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 w:rsidRPr="00C92156">
              <w:rPr>
                <w:rFonts w:ascii="Calibri" w:hAnsi="Calibri"/>
                <w:b/>
                <w:sz w:val="22"/>
                <w:szCs w:val="22"/>
              </w:rPr>
              <w:t>Rationale/</w:t>
            </w:r>
            <w:r>
              <w:rPr>
                <w:rFonts w:ascii="Calibri" w:hAnsi="Calibri"/>
                <w:b/>
                <w:sz w:val="22"/>
                <w:szCs w:val="22"/>
              </w:rPr>
              <w:t>Explain why you chose this goal</w:t>
            </w:r>
          </w:p>
        </w:tc>
      </w:tr>
      <w:tr w:rsidR="00225AC9" w:rsidRPr="00C92156" w:rsidTr="00B3732F">
        <w:trPr>
          <w:trHeight w:val="406"/>
        </w:trPr>
        <w:tc>
          <w:tcPr>
            <w:tcW w:w="4874" w:type="dxa"/>
            <w:shd w:val="clear" w:color="auto" w:fill="auto"/>
            <w:vAlign w:val="bottom"/>
          </w:tcPr>
          <w:p w:rsidR="00225AC9" w:rsidRPr="00C92156" w:rsidRDefault="00225AC9" w:rsidP="00225AC9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874" w:type="dxa"/>
            <w:shd w:val="clear" w:color="auto" w:fill="auto"/>
            <w:vAlign w:val="bottom"/>
          </w:tcPr>
          <w:p w:rsidR="00225AC9" w:rsidRPr="00C92156" w:rsidRDefault="00225AC9" w:rsidP="00225AC9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:rsidR="000E0C61" w:rsidRDefault="000E0C6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  <w:bookmarkStart w:id="5" w:name="_Hlk507599330"/>
      <w:r>
        <w:rPr>
          <w:rFonts w:ascii="Calibri" w:hAnsi="Calibri"/>
          <w:b/>
          <w:sz w:val="22"/>
          <w:szCs w:val="22"/>
        </w:rPr>
        <w:t>II. Professional Learning Goal and Activities</w:t>
      </w:r>
    </w:p>
    <w:bookmarkEnd w:id="5"/>
    <w:p w:rsidR="000E0C61" w:rsidRPr="003410AD" w:rsidRDefault="000E0C6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:rsidR="00AB70CE" w:rsidRPr="00E979DF" w:rsidRDefault="00894181" w:rsidP="00894181">
      <w:pPr>
        <w:pStyle w:val="BodyText"/>
        <w:pBdr>
          <w:top w:val="single" w:sz="18" w:space="1" w:color="auto"/>
          <w:bottom w:val="single" w:sz="18" w:space="1" w:color="auto"/>
        </w:pBdr>
        <w:jc w:val="left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GOAL</w:t>
      </w:r>
      <w:r w:rsidRPr="003410AD">
        <w:rPr>
          <w:rFonts w:ascii="Calibri" w:hAnsi="Calibri"/>
          <w:b/>
          <w:color w:val="FF0000"/>
          <w:sz w:val="28"/>
          <w:szCs w:val="28"/>
        </w:rPr>
        <w:t>:</w:t>
      </w:r>
      <w:r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B51142">
        <w:rPr>
          <w:rFonts w:ascii="Calibri" w:hAnsi="Calibri"/>
          <w:b/>
          <w:color w:val="FF0000"/>
          <w:sz w:val="28"/>
          <w:szCs w:val="28"/>
        </w:rPr>
        <w:t>Professional Learning</w:t>
      </w:r>
      <w:r w:rsidR="00E979DF">
        <w:rPr>
          <w:rFonts w:ascii="Calibri" w:hAnsi="Calibri"/>
          <w:b/>
          <w:color w:val="FF0000"/>
          <w:sz w:val="28"/>
          <w:szCs w:val="28"/>
        </w:rPr>
        <w:t>: Instructional Support Personnel</w:t>
      </w:r>
      <w:r w:rsidR="00553B32">
        <w:rPr>
          <w:rFonts w:ascii="Calibri" w:hAnsi="Calibri"/>
          <w:b/>
          <w:color w:val="FF0000"/>
          <w:sz w:val="28"/>
          <w:szCs w:val="28"/>
        </w:rPr>
        <w:t xml:space="preserve"> (Non-Classroom)</w:t>
      </w:r>
      <w:r w:rsidR="00E979DF" w:rsidRPr="00E979DF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E979DF">
        <w:rPr>
          <w:rFonts w:ascii="Calibri" w:hAnsi="Calibri"/>
          <w:b/>
          <w:color w:val="FF0000"/>
          <w:sz w:val="28"/>
          <w:szCs w:val="28"/>
        </w:rPr>
        <w:t>#</w:t>
      </w:r>
      <w:r w:rsidR="00B51142" w:rsidRPr="00E979DF">
        <w:rPr>
          <w:rFonts w:ascii="Calibri" w:hAnsi="Calibri"/>
          <w:b/>
          <w:color w:val="FF0000"/>
          <w:sz w:val="28"/>
          <w:szCs w:val="28"/>
        </w:rPr>
        <w:t>9</w:t>
      </w:r>
    </w:p>
    <w:p w:rsidR="00AB70CE" w:rsidRPr="00E979DF" w:rsidRDefault="00B51142" w:rsidP="00AB70CE">
      <w:pPr>
        <w:pStyle w:val="BodyText"/>
        <w:rPr>
          <w:rFonts w:ascii="Calibri" w:hAnsi="Calibri"/>
          <w:sz w:val="22"/>
          <w:szCs w:val="22"/>
        </w:rPr>
      </w:pPr>
      <w:r w:rsidRPr="00E979DF">
        <w:rPr>
          <w:rFonts w:ascii="Calibri" w:hAnsi="Calibri"/>
          <w:b/>
          <w:sz w:val="22"/>
          <w:szCs w:val="22"/>
        </w:rPr>
        <w:t>[Note: InTASC Standard Nine is titled Professional Learning and Ethical Practice.  The Ethical Practice component of this standard was moved to create a separate NJ Standard 11: Ethical Practice and all the InTASC Std 9 items addressing ethical practice were moved to NJ Std 11.]</w:t>
      </w:r>
    </w:p>
    <w:p w:rsidR="0031670C" w:rsidRPr="00E979DF" w:rsidRDefault="0031670C" w:rsidP="00726F44">
      <w:pPr>
        <w:pStyle w:val="BodyText"/>
        <w:rPr>
          <w:rFonts w:ascii="Calibri" w:hAnsi="Calibri"/>
          <w:b/>
          <w:sz w:val="22"/>
          <w:szCs w:val="22"/>
        </w:rPr>
      </w:pPr>
    </w:p>
    <w:p w:rsidR="003410AD" w:rsidRPr="00E979DF" w:rsidRDefault="0050368F" w:rsidP="00242B2C">
      <w:pPr>
        <w:pStyle w:val="BodyText"/>
        <w:spacing w:after="240"/>
        <w:rPr>
          <w:rFonts w:ascii="Calibri" w:hAnsi="Calibri"/>
          <w:b/>
          <w:color w:val="0000FF"/>
          <w:sz w:val="22"/>
          <w:szCs w:val="22"/>
        </w:rPr>
      </w:pPr>
      <w:r w:rsidRPr="00E979DF">
        <w:rPr>
          <w:rFonts w:ascii="Calibri" w:hAnsi="Calibri"/>
          <w:b/>
          <w:color w:val="0000FF"/>
          <w:sz w:val="22"/>
          <w:szCs w:val="22"/>
        </w:rPr>
        <w:t>Strategies/Activities</w:t>
      </w:r>
      <w:r w:rsidR="00F5172A" w:rsidRPr="00E979DF">
        <w:rPr>
          <w:rFonts w:ascii="Calibri" w:hAnsi="Calibri"/>
          <w:b/>
          <w:color w:val="0000FF"/>
          <w:sz w:val="22"/>
          <w:szCs w:val="22"/>
        </w:rPr>
        <w:t xml:space="preserve"> (Choose from the following):</w:t>
      </w:r>
    </w:p>
    <w:p w:rsidR="00F5172A" w:rsidRPr="00E979DF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E979DF">
        <w:rPr>
          <w:rFonts w:ascii="Symbol" w:hAnsi="Symbol"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Pr="00E979DF">
        <w:rPr>
          <w:rFonts w:ascii="Symbol" w:hAnsi="Symbol"/>
          <w:color w:val="0000FF"/>
          <w:sz w:val="22"/>
          <w:szCs w:val="22"/>
        </w:rPr>
        <w:instrText xml:space="preserve"> FORMCHECKBOX </w:instrText>
      </w:r>
      <w:r w:rsidR="00083E66" w:rsidRPr="00E979DF">
        <w:rPr>
          <w:rFonts w:ascii="Symbol" w:hAnsi="Symbol"/>
          <w:color w:val="0000FF"/>
          <w:sz w:val="22"/>
          <w:szCs w:val="22"/>
        </w:rPr>
      </w:r>
      <w:r w:rsidRPr="00E979DF">
        <w:rPr>
          <w:rFonts w:ascii="Symbol" w:hAnsi="Symbol"/>
          <w:color w:val="0000FF"/>
          <w:sz w:val="22"/>
          <w:szCs w:val="22"/>
        </w:rPr>
        <w:fldChar w:fldCharType="end"/>
      </w:r>
      <w:bookmarkEnd w:id="6"/>
      <w:r w:rsidRPr="00E979DF">
        <w:rPr>
          <w:rFonts w:ascii="Symbol" w:hAnsi="Symbol"/>
          <w:color w:val="0000FF"/>
          <w:sz w:val="22"/>
          <w:szCs w:val="22"/>
        </w:rPr>
        <w:t></w:t>
      </w:r>
      <w:r w:rsidR="009B6B19" w:rsidRPr="00E979DF">
        <w:rPr>
          <w:rFonts w:ascii="Symbol" w:hAnsi="Symbol"/>
          <w:color w:val="0000FF"/>
          <w:sz w:val="22"/>
          <w:szCs w:val="22"/>
        </w:rPr>
        <w:t></w:t>
      </w:r>
      <w:r w:rsidR="00B51142" w:rsidRPr="00E979DF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E979DF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0F60F3" w:rsidRPr="00E979DF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0F60F3" w:rsidRPr="00E979DF">
        <w:rPr>
          <w:rFonts w:ascii="Calibri" w:hAnsi="Calibri"/>
          <w:b/>
          <w:color w:val="0000FF"/>
          <w:sz w:val="22"/>
          <w:szCs w:val="22"/>
        </w:rPr>
        <w:t>engages</w:t>
      </w:r>
      <w:r w:rsidR="00B51142" w:rsidRPr="00E979DF">
        <w:rPr>
          <w:rFonts w:ascii="Calibri" w:hAnsi="Calibri"/>
          <w:b/>
          <w:color w:val="0000FF"/>
          <w:sz w:val="22"/>
          <w:szCs w:val="22"/>
        </w:rPr>
        <w:t xml:space="preserve"> in ongoing learning opportunities to develop knowledge</w:t>
      </w:r>
      <w:r w:rsidR="00A6233C">
        <w:rPr>
          <w:rFonts w:ascii="Calibri" w:hAnsi="Calibri"/>
          <w:b/>
          <w:color w:val="0000FF"/>
          <w:sz w:val="22"/>
          <w:szCs w:val="22"/>
        </w:rPr>
        <w:t xml:space="preserve"> and skills </w:t>
      </w:r>
      <w:proofErr w:type="gramStart"/>
      <w:r w:rsidR="00A6233C">
        <w:rPr>
          <w:rFonts w:ascii="Calibri" w:hAnsi="Calibri"/>
          <w:b/>
          <w:color w:val="0000FF"/>
          <w:sz w:val="22"/>
          <w:szCs w:val="22"/>
        </w:rPr>
        <w:t>in order to</w:t>
      </w:r>
      <w:proofErr w:type="gramEnd"/>
      <w:r w:rsidR="00A6233C">
        <w:rPr>
          <w:rFonts w:ascii="Calibri" w:hAnsi="Calibri"/>
          <w:b/>
          <w:color w:val="0000FF"/>
          <w:sz w:val="22"/>
          <w:szCs w:val="22"/>
        </w:rPr>
        <w:t xml:space="preserve"> provide</w:t>
      </w:r>
      <w:r w:rsidR="00B51142" w:rsidRPr="00E979DF">
        <w:rPr>
          <w:rFonts w:ascii="Calibri" w:hAnsi="Calibri"/>
          <w:b/>
          <w:color w:val="0000FF"/>
          <w:sz w:val="22"/>
          <w:szCs w:val="22"/>
        </w:rPr>
        <w:t xml:space="preserve"> learning experiences bas</w:t>
      </w:r>
      <w:r w:rsidR="00A6233C">
        <w:rPr>
          <w:rFonts w:ascii="Calibri" w:hAnsi="Calibri"/>
          <w:b/>
          <w:color w:val="0000FF"/>
          <w:sz w:val="22"/>
          <w:szCs w:val="22"/>
        </w:rPr>
        <w:t xml:space="preserve">ed on local and state standards as well as </w:t>
      </w:r>
      <w:r w:rsidR="006B2D6B">
        <w:rPr>
          <w:rFonts w:ascii="Calibri" w:hAnsi="Calibri"/>
          <w:b/>
          <w:color w:val="0000FF"/>
          <w:sz w:val="22"/>
          <w:szCs w:val="22"/>
        </w:rPr>
        <w:t>D</w:t>
      </w:r>
      <w:r w:rsidR="00A6233C">
        <w:rPr>
          <w:rFonts w:ascii="Calibri" w:hAnsi="Calibri"/>
          <w:b/>
          <w:color w:val="0000FF"/>
          <w:sz w:val="22"/>
          <w:szCs w:val="22"/>
        </w:rPr>
        <w:t>istrict Policies and Regulations.</w:t>
      </w:r>
    </w:p>
    <w:p w:rsidR="00F5172A" w:rsidRPr="00E979DF" w:rsidRDefault="00C04515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E979DF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9DF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083E66" w:rsidRPr="00E979DF">
        <w:rPr>
          <w:rFonts w:ascii="Calibri" w:hAnsi="Calibri"/>
          <w:b/>
          <w:color w:val="0000FF"/>
          <w:sz w:val="22"/>
          <w:szCs w:val="22"/>
        </w:rPr>
      </w:r>
      <w:r w:rsidRPr="00E979DF"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242B2C" w:rsidRPr="00E979DF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B51142" w:rsidRPr="00E979DF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E979DF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0F60F3" w:rsidRPr="00E979DF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0F60F3" w:rsidRPr="00E979DF">
        <w:rPr>
          <w:rFonts w:ascii="Calibri" w:hAnsi="Calibri"/>
          <w:b/>
          <w:color w:val="0000FF"/>
          <w:sz w:val="22"/>
          <w:szCs w:val="22"/>
        </w:rPr>
        <w:t>engages</w:t>
      </w:r>
      <w:r w:rsidR="00B51142" w:rsidRPr="00E979DF">
        <w:rPr>
          <w:rFonts w:ascii="Calibri" w:hAnsi="Calibri"/>
          <w:b/>
          <w:color w:val="0000FF"/>
          <w:sz w:val="22"/>
          <w:szCs w:val="22"/>
        </w:rPr>
        <w:t xml:space="preserve"> in meaningful and appropriate professional learning experiences aligned with his/her own needs and the needs of the learners, school, and system.</w:t>
      </w:r>
    </w:p>
    <w:p w:rsidR="00F5172A" w:rsidRPr="00E979DF" w:rsidRDefault="00C04515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E979DF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9DF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Pr="00E979DF">
        <w:rPr>
          <w:rFonts w:ascii="Calibri" w:hAnsi="Calibri"/>
          <w:b/>
          <w:color w:val="0000FF"/>
          <w:sz w:val="22"/>
          <w:szCs w:val="22"/>
        </w:rPr>
      </w:r>
      <w:r w:rsidRPr="00E979DF"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242B2C" w:rsidRPr="00E979DF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B51142" w:rsidRPr="00E979DF">
        <w:rPr>
          <w:rFonts w:ascii="Calibri" w:hAnsi="Calibri"/>
          <w:b/>
          <w:color w:val="0000FF"/>
          <w:sz w:val="22"/>
          <w:szCs w:val="22"/>
        </w:rPr>
        <w:t xml:space="preserve">Independently and in collaboration with colleagues, the </w:t>
      </w:r>
      <w:r w:rsidR="00A6233C">
        <w:rPr>
          <w:rFonts w:ascii="Calibri" w:hAnsi="Calibri"/>
          <w:b/>
          <w:color w:val="0000FF"/>
          <w:sz w:val="22"/>
          <w:szCs w:val="22"/>
        </w:rPr>
        <w:t>Instructional Support Personnel</w:t>
      </w:r>
      <w:r w:rsidR="00B51142" w:rsidRPr="00E979DF">
        <w:rPr>
          <w:rFonts w:ascii="Calibri" w:hAnsi="Calibri"/>
          <w:b/>
          <w:color w:val="0000FF"/>
          <w:sz w:val="22"/>
          <w:szCs w:val="22"/>
        </w:rPr>
        <w:t xml:space="preserve"> uses a variety </w:t>
      </w:r>
      <w:proofErr w:type="gramStart"/>
      <w:r w:rsidR="00B51142" w:rsidRPr="00E979DF">
        <w:rPr>
          <w:rFonts w:ascii="Calibri" w:hAnsi="Calibri"/>
          <w:b/>
          <w:color w:val="0000FF"/>
          <w:sz w:val="22"/>
          <w:szCs w:val="22"/>
        </w:rPr>
        <w:t xml:space="preserve">of </w:t>
      </w:r>
      <w:r w:rsidR="00A6233C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B51142" w:rsidRPr="00E979DF">
        <w:rPr>
          <w:rFonts w:ascii="Calibri" w:hAnsi="Calibri"/>
          <w:b/>
          <w:color w:val="0000FF"/>
          <w:sz w:val="22"/>
          <w:szCs w:val="22"/>
        </w:rPr>
        <w:t>to</w:t>
      </w:r>
      <w:proofErr w:type="gramEnd"/>
      <w:r w:rsidR="00B51142" w:rsidRPr="00E979DF">
        <w:rPr>
          <w:rFonts w:ascii="Calibri" w:hAnsi="Calibri"/>
          <w:b/>
          <w:color w:val="0000FF"/>
          <w:sz w:val="22"/>
          <w:szCs w:val="22"/>
        </w:rPr>
        <w:t xml:space="preserve"> evaluate outcomes and to adapt planning and practice.</w:t>
      </w:r>
    </w:p>
    <w:p w:rsidR="00F5172A" w:rsidRDefault="00C04515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E979DF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9DF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Pr="00E979DF">
        <w:rPr>
          <w:rFonts w:ascii="Calibri" w:hAnsi="Calibri"/>
          <w:b/>
          <w:color w:val="0000FF"/>
          <w:sz w:val="22"/>
          <w:szCs w:val="22"/>
        </w:rPr>
      </w:r>
      <w:r w:rsidRPr="00E979DF"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242B2C" w:rsidRPr="00E979DF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B51142" w:rsidRPr="00E979DF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E979DF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0F60F3" w:rsidRPr="00E979DF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0F60F3" w:rsidRPr="00E979DF">
        <w:rPr>
          <w:rFonts w:ascii="Calibri" w:hAnsi="Calibri"/>
          <w:b/>
          <w:color w:val="0000FF"/>
          <w:sz w:val="22"/>
          <w:szCs w:val="22"/>
        </w:rPr>
        <w:t>actively</w:t>
      </w:r>
      <w:r w:rsidR="00B51142" w:rsidRPr="00E979DF">
        <w:rPr>
          <w:rFonts w:ascii="Calibri" w:hAnsi="Calibri"/>
          <w:b/>
          <w:color w:val="0000FF"/>
          <w:sz w:val="22"/>
          <w:szCs w:val="22"/>
        </w:rPr>
        <w:t xml:space="preserve"> seeks professional, com</w:t>
      </w:r>
      <w:r w:rsidR="00B51142">
        <w:rPr>
          <w:rFonts w:ascii="Calibri" w:hAnsi="Calibri"/>
          <w:b/>
          <w:color w:val="0000FF"/>
          <w:sz w:val="22"/>
          <w:szCs w:val="22"/>
        </w:rPr>
        <w:t>munity, and technological resources, within and outside the school, as supports for analysis, reflection, and problem-solving.</w:t>
      </w:r>
    </w:p>
    <w:p w:rsidR="00967266" w:rsidRPr="00967266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242B2C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2B2C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083E66" w:rsidRPr="00242B2C">
        <w:rPr>
          <w:rFonts w:ascii="Calibri" w:hAnsi="Calibri"/>
          <w:b/>
          <w:color w:val="0000FF"/>
          <w:sz w:val="22"/>
          <w:szCs w:val="22"/>
        </w:rPr>
      </w:r>
      <w:r w:rsidRPr="00242B2C"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B51142">
        <w:rPr>
          <w:rFonts w:ascii="Calibri" w:hAnsi="Calibri"/>
          <w:b/>
          <w:color w:val="0000FF"/>
          <w:sz w:val="22"/>
          <w:szCs w:val="22"/>
        </w:rPr>
        <w:t>Other:</w:t>
      </w:r>
      <w:r w:rsidR="00DE3A02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DE3A02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DE3A02">
        <w:rPr>
          <w:rFonts w:ascii="Calibri" w:hAnsi="Calibri"/>
          <w:b/>
          <w:color w:val="0000FF"/>
          <w:sz w:val="22"/>
          <w:szCs w:val="22"/>
        </w:rPr>
        <w:instrText xml:space="preserve"> FORMTEXT </w:instrText>
      </w:r>
      <w:r w:rsidR="00DE3A02">
        <w:rPr>
          <w:rFonts w:ascii="Calibri" w:hAnsi="Calibri"/>
          <w:b/>
          <w:color w:val="0000FF"/>
          <w:sz w:val="22"/>
          <w:szCs w:val="22"/>
        </w:rPr>
      </w:r>
      <w:r w:rsidR="00DE3A02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="00DE3A02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DE3A02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DE3A02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DE3A02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DE3A02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DE3A02">
        <w:rPr>
          <w:rFonts w:ascii="Calibri" w:hAnsi="Calibri"/>
          <w:b/>
          <w:color w:val="0000FF"/>
          <w:sz w:val="22"/>
          <w:szCs w:val="22"/>
        </w:rPr>
        <w:fldChar w:fldCharType="end"/>
      </w:r>
      <w:bookmarkEnd w:id="7"/>
    </w:p>
    <w:p w:rsidR="00AC716F" w:rsidRDefault="00AC716F" w:rsidP="003410AD">
      <w:pPr>
        <w:rPr>
          <w:rFonts w:ascii="Calibri" w:hAnsi="Calibri"/>
          <w:sz w:val="22"/>
          <w:szCs w:val="22"/>
        </w:rPr>
      </w:pPr>
    </w:p>
    <w:p w:rsidR="00AC716F" w:rsidRDefault="00AC716F" w:rsidP="003410AD">
      <w:pPr>
        <w:rPr>
          <w:rFonts w:ascii="Calibri" w:hAnsi="Calibri"/>
          <w:sz w:val="22"/>
          <w:szCs w:val="22"/>
        </w:rPr>
      </w:pPr>
    </w:p>
    <w:p w:rsidR="00225AC9" w:rsidRDefault="00225AC9" w:rsidP="003410AD">
      <w:pPr>
        <w:rPr>
          <w:rFonts w:ascii="Calibri" w:hAnsi="Calibri"/>
          <w:sz w:val="22"/>
          <w:szCs w:val="22"/>
        </w:rPr>
      </w:pPr>
    </w:p>
    <w:p w:rsidR="00225AC9" w:rsidRDefault="00225AC9" w:rsidP="003410AD">
      <w:pPr>
        <w:rPr>
          <w:rFonts w:ascii="Calibri" w:hAnsi="Calibri"/>
          <w:sz w:val="22"/>
          <w:szCs w:val="22"/>
        </w:rPr>
      </w:pPr>
    </w:p>
    <w:p w:rsidR="00225AC9" w:rsidRDefault="00225AC9" w:rsidP="003410AD">
      <w:pPr>
        <w:rPr>
          <w:rFonts w:ascii="Calibri" w:hAnsi="Calibri"/>
          <w:sz w:val="22"/>
          <w:szCs w:val="22"/>
        </w:rPr>
      </w:pPr>
    </w:p>
    <w:p w:rsidR="00225AC9" w:rsidRDefault="00225AC9" w:rsidP="003410AD">
      <w:pPr>
        <w:rPr>
          <w:rFonts w:ascii="Calibri" w:hAnsi="Calibri"/>
          <w:sz w:val="22"/>
          <w:szCs w:val="22"/>
        </w:rPr>
      </w:pPr>
    </w:p>
    <w:p w:rsidR="00225AC9" w:rsidRDefault="00225AC9" w:rsidP="003410AD">
      <w:pPr>
        <w:rPr>
          <w:rFonts w:ascii="Calibri" w:hAnsi="Calibri"/>
          <w:sz w:val="22"/>
          <w:szCs w:val="22"/>
        </w:rPr>
      </w:pPr>
    </w:p>
    <w:p w:rsidR="00721CE3" w:rsidRPr="003410AD" w:rsidRDefault="000E0C61" w:rsidP="003410AD">
      <w:pPr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lastRenderedPageBreak/>
        <w:t>Follow-Up Activities (As appropriate)</w:t>
      </w:r>
    </w:p>
    <w:tbl>
      <w:tblPr>
        <w:tblW w:w="99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6"/>
        <w:gridCol w:w="4500"/>
        <w:gridCol w:w="450"/>
        <w:gridCol w:w="4500"/>
      </w:tblGrid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Collaborate with PLC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Fine tune implementation of new strategies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Write a report / article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Collect and analyze s</w:t>
            </w:r>
            <w:r w:rsidRPr="003410AD">
              <w:rPr>
                <w:rFonts w:ascii="Calibri" w:hAnsi="Calibri"/>
                <w:sz w:val="22"/>
                <w:szCs w:val="22"/>
              </w:rPr>
              <w:t>tudent achievement data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Publish hard or electronic copy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Provide evidence of turn-key training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Apply for an award or grant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Share information with colleagues/department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Conduct action research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Expand the goal to a school or district initiative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Ongoing reading / research 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 w:rsidRPr="003410AD">
              <w:rPr>
                <w:rFonts w:ascii="Calibri" w:hAnsi="Calibri"/>
                <w:sz w:val="22"/>
                <w:szCs w:val="22"/>
              </w:rPr>
              <w:t>Other documentation as appropriate (specify)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Completion of a course, degree or certificate</w:t>
            </w:r>
          </w:p>
        </w:tc>
        <w:tc>
          <w:tcPr>
            <w:tcW w:w="450" w:type="dxa"/>
            <w:vAlign w:val="bottom"/>
          </w:tcPr>
          <w:p w:rsidR="00FB594E" w:rsidRPr="003410AD" w:rsidRDefault="00FB594E" w:rsidP="00FB594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45BE9" w:rsidRPr="003410AD" w:rsidRDefault="00445BE9" w:rsidP="00445BE9">
      <w:pPr>
        <w:pStyle w:val="BodyText"/>
        <w:ind w:right="-547"/>
        <w:jc w:val="left"/>
        <w:rPr>
          <w:rFonts w:ascii="Calibri" w:hAnsi="Calibri"/>
          <w:b/>
          <w:sz w:val="22"/>
          <w:szCs w:val="22"/>
        </w:rPr>
      </w:pPr>
    </w:p>
    <w:p w:rsidR="000D1962" w:rsidRPr="00552646" w:rsidRDefault="000D1962" w:rsidP="000D1962">
      <w:pPr>
        <w:rPr>
          <w:rFonts w:ascii="Calibri" w:hAnsi="Calibri"/>
          <w:sz w:val="22"/>
          <w:szCs w:val="22"/>
        </w:rPr>
      </w:pPr>
    </w:p>
    <w:p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  <w:r w:rsidRPr="00894181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II</w:t>
      </w:r>
      <w:r w:rsidRPr="00894181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District and School PDP Support</w:t>
      </w:r>
    </w:p>
    <w:p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33428" w:rsidRPr="00C92156" w:rsidTr="00C92156">
        <w:tc>
          <w:tcPr>
            <w:tcW w:w="9360" w:type="dxa"/>
            <w:shd w:val="clear" w:color="auto" w:fill="auto"/>
          </w:tcPr>
          <w:p w:rsidR="00833428" w:rsidRPr="00C92156" w:rsidRDefault="00C41A0F" w:rsidP="00C92156">
            <w:pPr>
              <w:pStyle w:val="BodyText"/>
              <w:jc w:val="left"/>
              <w:rPr>
                <w:rFonts w:ascii="Calibri" w:hAnsi="Calibri"/>
                <w:sz w:val="22"/>
                <w:szCs w:val="22"/>
              </w:rPr>
            </w:pPr>
            <w:r w:rsidRPr="00C92156">
              <w:rPr>
                <w:rFonts w:ascii="Calibri" w:hAnsi="Calibri"/>
                <w:sz w:val="22"/>
                <w:szCs w:val="22"/>
              </w:rPr>
              <w:t xml:space="preserve">Administration will meet with you throughout the school year to discuss your progress through the classroom observation and post-observation conference process. You are encouraged to discuss your </w:t>
            </w:r>
            <w:r w:rsidR="00AB70CE" w:rsidRPr="00C92156">
              <w:rPr>
                <w:rFonts w:ascii="Calibri" w:hAnsi="Calibri"/>
                <w:sz w:val="22"/>
                <w:szCs w:val="22"/>
              </w:rPr>
              <w:t xml:space="preserve">needs and your </w:t>
            </w:r>
            <w:r w:rsidRPr="00C92156">
              <w:rPr>
                <w:rFonts w:ascii="Calibri" w:hAnsi="Calibri"/>
                <w:sz w:val="22"/>
                <w:szCs w:val="22"/>
              </w:rPr>
              <w:t xml:space="preserve">progress with administration at other times as needed throughout the year.  </w:t>
            </w:r>
          </w:p>
        </w:tc>
      </w:tr>
    </w:tbl>
    <w:p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</w:p>
    <w:p w:rsidR="000D1962" w:rsidRPr="007A724C" w:rsidRDefault="000D1962" w:rsidP="000D1962">
      <w:pPr>
        <w:spacing w:line="200" w:lineRule="exact"/>
        <w:rPr>
          <w:szCs w:val="24"/>
        </w:rPr>
      </w:pPr>
    </w:p>
    <w:p w:rsidR="000D1962" w:rsidRPr="00C41A0F" w:rsidRDefault="00C41A0F" w:rsidP="00C41A0F">
      <w:pPr>
        <w:pStyle w:val="ListParagraph"/>
        <w:spacing w:before="0" w:after="120"/>
        <w:ind w:left="0" w:firstLine="0"/>
        <w:contextualSpacing w:val="0"/>
        <w:rPr>
          <w:b/>
          <w:i/>
        </w:rPr>
      </w:pPr>
      <w:r w:rsidRPr="00C41A0F">
        <w:rPr>
          <w:b/>
          <w:i/>
        </w:rPr>
        <w:t xml:space="preserve">My signature below indicates that I have received a copy of this Professional Development Plan and that I understand and contributed to its contents. 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808"/>
        <w:gridCol w:w="4235"/>
        <w:gridCol w:w="990"/>
        <w:gridCol w:w="1255"/>
      </w:tblGrid>
      <w:tr w:rsidR="000D1962" w:rsidRPr="004D7215" w:rsidTr="00363FEF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D1962" w:rsidRPr="004D7215" w:rsidRDefault="000D1962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Staff Person’s Signature</w:t>
            </w:r>
          </w:p>
        </w:tc>
        <w:tc>
          <w:tcPr>
            <w:tcW w:w="4235" w:type="dxa"/>
          </w:tcPr>
          <w:p w:rsidR="000D1962" w:rsidRPr="004D7215" w:rsidRDefault="00FB594E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0D1962" w:rsidRPr="004D7215" w:rsidRDefault="000D1962" w:rsidP="00363FEF">
            <w:pPr>
              <w:spacing w:before="120"/>
              <w:jc w:val="right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1255" w:type="dxa"/>
          </w:tcPr>
          <w:p w:rsidR="000D1962" w:rsidRPr="004D7215" w:rsidRDefault="00FB594E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0D1962" w:rsidRPr="004D7215" w:rsidTr="00363FEF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D1962" w:rsidRPr="004D7215" w:rsidRDefault="000D1962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Supervisor’s Signature</w:t>
            </w:r>
          </w:p>
        </w:tc>
        <w:tc>
          <w:tcPr>
            <w:tcW w:w="4235" w:type="dxa"/>
            <w:tcBorders>
              <w:top w:val="single" w:sz="2" w:space="0" w:color="auto"/>
              <w:bottom w:val="single" w:sz="2" w:space="0" w:color="auto"/>
            </w:tcBorders>
          </w:tcPr>
          <w:p w:rsidR="000D1962" w:rsidRPr="004D7215" w:rsidRDefault="00FB594E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0D1962" w:rsidRPr="004D7215" w:rsidRDefault="000D1962" w:rsidP="00363FEF">
            <w:pPr>
              <w:spacing w:before="240"/>
              <w:jc w:val="right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1255" w:type="dxa"/>
            <w:tcBorders>
              <w:top w:val="single" w:sz="2" w:space="0" w:color="auto"/>
              <w:bottom w:val="single" w:sz="2" w:space="0" w:color="auto"/>
            </w:tcBorders>
          </w:tcPr>
          <w:p w:rsidR="000D1962" w:rsidRPr="004D7215" w:rsidRDefault="00FB594E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:rsidR="003410AD" w:rsidRPr="003410AD" w:rsidRDefault="003410AD" w:rsidP="00894D74">
      <w:pPr>
        <w:pStyle w:val="BodyText"/>
        <w:spacing w:after="120"/>
        <w:ind w:right="-547"/>
        <w:jc w:val="left"/>
        <w:rPr>
          <w:rFonts w:ascii="Calibri" w:hAnsi="Calibri"/>
          <w:sz w:val="22"/>
          <w:szCs w:val="22"/>
        </w:rPr>
      </w:pPr>
    </w:p>
    <w:sectPr w:rsidR="003410AD" w:rsidRPr="003410AD" w:rsidSect="000D1962">
      <w:headerReference w:type="first" r:id="rId11"/>
      <w:pgSz w:w="12240" w:h="15840" w:code="1"/>
      <w:pgMar w:top="1440" w:right="1170" w:bottom="45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ECA" w:rsidRDefault="00542ECA" w:rsidP="00424BD5">
      <w:pPr>
        <w:pStyle w:val="Title"/>
      </w:pPr>
      <w:r>
        <w:separator/>
      </w:r>
    </w:p>
  </w:endnote>
  <w:endnote w:type="continuationSeparator" w:id="0">
    <w:p w:rsidR="00542ECA" w:rsidRDefault="00542ECA" w:rsidP="00424BD5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ECA" w:rsidRDefault="00542ECA" w:rsidP="00424BD5">
      <w:pPr>
        <w:pStyle w:val="Title"/>
      </w:pPr>
      <w:r>
        <w:separator/>
      </w:r>
    </w:p>
  </w:footnote>
  <w:footnote w:type="continuationSeparator" w:id="0">
    <w:p w:rsidR="00542ECA" w:rsidRDefault="00542ECA" w:rsidP="00424BD5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32F" w:rsidRPr="00BE2984" w:rsidRDefault="00B3732F" w:rsidP="000D1962">
    <w:pPr>
      <w:pStyle w:val="Heading1"/>
      <w:spacing w:after="0"/>
      <w:rPr>
        <w:rFonts w:ascii="Cambria" w:hAnsi="Cambria"/>
      </w:rPr>
    </w:pPr>
    <w:r w:rsidRPr="00BE2984">
      <w:rPr>
        <w:rFonts w:ascii="Cambria" w:hAnsi="Cambria"/>
      </w:rPr>
      <w:t>WASHINGTON TOWNSHIP PUBLIC SCHOOLS</w:t>
    </w:r>
  </w:p>
  <w:p w:rsidR="00B3732F" w:rsidRDefault="00B3732F" w:rsidP="000D1962">
    <w:pPr>
      <w:spacing w:after="160"/>
      <w:jc w:val="center"/>
      <w:rPr>
        <w:rFonts w:ascii="Cambria" w:hAnsi="Cambria"/>
        <w:sz w:val="36"/>
      </w:rPr>
    </w:pPr>
    <w:r w:rsidRPr="00BE2984">
      <w:rPr>
        <w:rFonts w:ascii="Cambria" w:hAnsi="Cambria"/>
        <w:sz w:val="36"/>
      </w:rPr>
      <w:t>PROFESSIONAL DEVELOPMENT PLAN (PDP)</w:t>
    </w:r>
  </w:p>
  <w:p w:rsidR="00E979DF" w:rsidRDefault="00E979DF" w:rsidP="00E979DF">
    <w:pPr>
      <w:spacing w:after="160"/>
      <w:jc w:val="center"/>
      <w:rPr>
        <w:rFonts w:ascii="Cambria" w:hAnsi="Cambria"/>
        <w:i/>
      </w:rPr>
    </w:pPr>
    <w:r>
      <w:rPr>
        <w:rFonts w:ascii="Cambria" w:hAnsi="Cambria"/>
        <w:i/>
        <w:sz w:val="36"/>
      </w:rPr>
      <w:t>INSTRUCTIONAL SUPPORT PERSONNEL(NON-CLASSROOM)</w:t>
    </w:r>
  </w:p>
  <w:p w:rsidR="00B3732F" w:rsidRPr="003410AD" w:rsidRDefault="00B3732F">
    <w:pPr>
      <w:pStyle w:val="BodyText"/>
      <w:rPr>
        <w:rFonts w:ascii="Cambria" w:hAnsi="Cambria"/>
      </w:rPr>
    </w:pPr>
    <w:r w:rsidRPr="00BE2984">
      <w:rPr>
        <w:rFonts w:ascii="Cambria" w:hAnsi="Cambria"/>
      </w:rPr>
      <w:t>Professional development</w:t>
    </w:r>
    <w:r>
      <w:rPr>
        <w:rFonts w:ascii="Cambria" w:hAnsi="Cambria"/>
      </w:rPr>
      <w:t xml:space="preserve"> g</w:t>
    </w:r>
    <w:r w:rsidRPr="00BE2984">
      <w:rPr>
        <w:rFonts w:ascii="Cambria" w:hAnsi="Cambria"/>
      </w:rPr>
      <w:t>oals and activities may be modified throughout the calendar year to meet emer</w:t>
    </w:r>
    <w:r>
      <w:rPr>
        <w:rFonts w:ascii="Cambria" w:hAnsi="Cambria"/>
      </w:rPr>
      <w:t>ging needs of the staff member.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71E"/>
    <w:multiLevelType w:val="multilevel"/>
    <w:tmpl w:val="9BD8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5D79CD"/>
    <w:multiLevelType w:val="hybridMultilevel"/>
    <w:tmpl w:val="37ECC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711D5"/>
    <w:multiLevelType w:val="hybridMultilevel"/>
    <w:tmpl w:val="9C223D02"/>
    <w:lvl w:ilvl="0" w:tplc="A022E06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3672"/>
    <w:multiLevelType w:val="hybridMultilevel"/>
    <w:tmpl w:val="00F298A4"/>
    <w:lvl w:ilvl="0" w:tplc="643844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7493E"/>
    <w:multiLevelType w:val="hybridMultilevel"/>
    <w:tmpl w:val="9126DC04"/>
    <w:lvl w:ilvl="0" w:tplc="C30C2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2B54"/>
    <w:multiLevelType w:val="singleLevel"/>
    <w:tmpl w:val="BF362B5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962750F"/>
    <w:multiLevelType w:val="multilevel"/>
    <w:tmpl w:val="243ECA6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7" w15:restartNumberingAfterBreak="0">
    <w:nsid w:val="20964838"/>
    <w:multiLevelType w:val="multilevel"/>
    <w:tmpl w:val="576C3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Nor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Nor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Nor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815D44"/>
    <w:multiLevelType w:val="multilevel"/>
    <w:tmpl w:val="6A0257C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CE758DE"/>
    <w:multiLevelType w:val="multilevel"/>
    <w:tmpl w:val="268A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F800BC5"/>
    <w:multiLevelType w:val="multilevel"/>
    <w:tmpl w:val="563EDC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0C9596A"/>
    <w:multiLevelType w:val="hybridMultilevel"/>
    <w:tmpl w:val="5C48A560"/>
    <w:lvl w:ilvl="0" w:tplc="13ECAB3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F4D64"/>
    <w:multiLevelType w:val="multilevel"/>
    <w:tmpl w:val="6D76D4E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13" w15:restartNumberingAfterBreak="0">
    <w:nsid w:val="4D5B6B44"/>
    <w:multiLevelType w:val="hybridMultilevel"/>
    <w:tmpl w:val="B7721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B6438"/>
    <w:multiLevelType w:val="multilevel"/>
    <w:tmpl w:val="F4B67CE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0E55B91"/>
    <w:multiLevelType w:val="multilevel"/>
    <w:tmpl w:val="32EAB4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5"/>
  </w:num>
  <w:num w:numId="6">
    <w:abstractNumId w:val="14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7zOLon8su0OP+4bMy/WIIjhbN3KPoJvjB8mxgRZBMIagvHx3rR4euUhemPFJe+CcG2F1a6+rRmBEH6M3J3s4A==" w:salt="zIs9SJ1dGUesm0qcbbT10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AE"/>
    <w:rsid w:val="000152D8"/>
    <w:rsid w:val="00035BDE"/>
    <w:rsid w:val="00083E66"/>
    <w:rsid w:val="000B3AAE"/>
    <w:rsid w:val="000D1962"/>
    <w:rsid w:val="000D702F"/>
    <w:rsid w:val="000E0C61"/>
    <w:rsid w:val="000F60F3"/>
    <w:rsid w:val="00100586"/>
    <w:rsid w:val="001102DB"/>
    <w:rsid w:val="001112A2"/>
    <w:rsid w:val="00121717"/>
    <w:rsid w:val="0013568A"/>
    <w:rsid w:val="00154C20"/>
    <w:rsid w:val="00167BDF"/>
    <w:rsid w:val="00175138"/>
    <w:rsid w:val="00184F3E"/>
    <w:rsid w:val="0019236F"/>
    <w:rsid w:val="00192C7F"/>
    <w:rsid w:val="001A03B6"/>
    <w:rsid w:val="001A5939"/>
    <w:rsid w:val="001A5BE2"/>
    <w:rsid w:val="001B7706"/>
    <w:rsid w:val="001C5404"/>
    <w:rsid w:val="001C6534"/>
    <w:rsid w:val="001C7D74"/>
    <w:rsid w:val="001D4EEC"/>
    <w:rsid w:val="00200B5D"/>
    <w:rsid w:val="00207C62"/>
    <w:rsid w:val="00214C7C"/>
    <w:rsid w:val="00225AC9"/>
    <w:rsid w:val="00242B2C"/>
    <w:rsid w:val="00245DF4"/>
    <w:rsid w:val="00250685"/>
    <w:rsid w:val="00255854"/>
    <w:rsid w:val="002A17E4"/>
    <w:rsid w:val="002C0113"/>
    <w:rsid w:val="0031670C"/>
    <w:rsid w:val="003410AD"/>
    <w:rsid w:val="00341183"/>
    <w:rsid w:val="00363FEF"/>
    <w:rsid w:val="003C1BE7"/>
    <w:rsid w:val="003C659C"/>
    <w:rsid w:val="003E032F"/>
    <w:rsid w:val="003E4A5F"/>
    <w:rsid w:val="003F5BC6"/>
    <w:rsid w:val="00424BD5"/>
    <w:rsid w:val="00442D84"/>
    <w:rsid w:val="00445BE9"/>
    <w:rsid w:val="004522C5"/>
    <w:rsid w:val="004D1982"/>
    <w:rsid w:val="004D5FEC"/>
    <w:rsid w:val="004F444B"/>
    <w:rsid w:val="0050368F"/>
    <w:rsid w:val="00521466"/>
    <w:rsid w:val="00530F9A"/>
    <w:rsid w:val="00542ECA"/>
    <w:rsid w:val="00551003"/>
    <w:rsid w:val="00553B32"/>
    <w:rsid w:val="00592D49"/>
    <w:rsid w:val="005A282B"/>
    <w:rsid w:val="005C13BE"/>
    <w:rsid w:val="005E42A4"/>
    <w:rsid w:val="005E4D08"/>
    <w:rsid w:val="005E563F"/>
    <w:rsid w:val="005F7C70"/>
    <w:rsid w:val="006171EB"/>
    <w:rsid w:val="006960D6"/>
    <w:rsid w:val="006A2669"/>
    <w:rsid w:val="006B2D6B"/>
    <w:rsid w:val="006B518F"/>
    <w:rsid w:val="006C7A65"/>
    <w:rsid w:val="006D62FA"/>
    <w:rsid w:val="00721CE3"/>
    <w:rsid w:val="00726F44"/>
    <w:rsid w:val="00740A5D"/>
    <w:rsid w:val="0074335C"/>
    <w:rsid w:val="00775BBD"/>
    <w:rsid w:val="00831901"/>
    <w:rsid w:val="00833428"/>
    <w:rsid w:val="00836A47"/>
    <w:rsid w:val="00854001"/>
    <w:rsid w:val="00871BE5"/>
    <w:rsid w:val="008930A1"/>
    <w:rsid w:val="00894181"/>
    <w:rsid w:val="00894D74"/>
    <w:rsid w:val="0089540E"/>
    <w:rsid w:val="008C2999"/>
    <w:rsid w:val="008D2C75"/>
    <w:rsid w:val="008E2E6C"/>
    <w:rsid w:val="008E3EA7"/>
    <w:rsid w:val="008E4121"/>
    <w:rsid w:val="008F18B0"/>
    <w:rsid w:val="0090222E"/>
    <w:rsid w:val="00910367"/>
    <w:rsid w:val="009276D6"/>
    <w:rsid w:val="0095714C"/>
    <w:rsid w:val="00967266"/>
    <w:rsid w:val="009A00CA"/>
    <w:rsid w:val="009B6B19"/>
    <w:rsid w:val="009B6C39"/>
    <w:rsid w:val="009C54CB"/>
    <w:rsid w:val="009C6F02"/>
    <w:rsid w:val="009D2152"/>
    <w:rsid w:val="009E7619"/>
    <w:rsid w:val="009F1071"/>
    <w:rsid w:val="009F5A01"/>
    <w:rsid w:val="00A02398"/>
    <w:rsid w:val="00A03287"/>
    <w:rsid w:val="00A1282C"/>
    <w:rsid w:val="00A35C0C"/>
    <w:rsid w:val="00A43914"/>
    <w:rsid w:val="00A51842"/>
    <w:rsid w:val="00A6233C"/>
    <w:rsid w:val="00A842BC"/>
    <w:rsid w:val="00A92CFF"/>
    <w:rsid w:val="00AA1095"/>
    <w:rsid w:val="00AA7243"/>
    <w:rsid w:val="00AB5AC2"/>
    <w:rsid w:val="00AB6BD5"/>
    <w:rsid w:val="00AB70CE"/>
    <w:rsid w:val="00AB7D93"/>
    <w:rsid w:val="00AC716F"/>
    <w:rsid w:val="00AE1AD6"/>
    <w:rsid w:val="00AF63F9"/>
    <w:rsid w:val="00B145D3"/>
    <w:rsid w:val="00B23651"/>
    <w:rsid w:val="00B3732F"/>
    <w:rsid w:val="00B51142"/>
    <w:rsid w:val="00BB2BFC"/>
    <w:rsid w:val="00BC6D31"/>
    <w:rsid w:val="00C04515"/>
    <w:rsid w:val="00C30794"/>
    <w:rsid w:val="00C37539"/>
    <w:rsid w:val="00C41A0F"/>
    <w:rsid w:val="00C42ECF"/>
    <w:rsid w:val="00C57B3C"/>
    <w:rsid w:val="00C62168"/>
    <w:rsid w:val="00C764D9"/>
    <w:rsid w:val="00C84CBC"/>
    <w:rsid w:val="00C910C5"/>
    <w:rsid w:val="00C92156"/>
    <w:rsid w:val="00C964FA"/>
    <w:rsid w:val="00CB5AE8"/>
    <w:rsid w:val="00CB75CF"/>
    <w:rsid w:val="00CD4D71"/>
    <w:rsid w:val="00CE1BA4"/>
    <w:rsid w:val="00CE31A4"/>
    <w:rsid w:val="00CF5A29"/>
    <w:rsid w:val="00D43FE1"/>
    <w:rsid w:val="00D540FD"/>
    <w:rsid w:val="00D55E18"/>
    <w:rsid w:val="00D75976"/>
    <w:rsid w:val="00D90D85"/>
    <w:rsid w:val="00D93E8A"/>
    <w:rsid w:val="00DA0671"/>
    <w:rsid w:val="00DB256C"/>
    <w:rsid w:val="00DD5837"/>
    <w:rsid w:val="00DD7F69"/>
    <w:rsid w:val="00DE1A09"/>
    <w:rsid w:val="00DE3A02"/>
    <w:rsid w:val="00E01A3D"/>
    <w:rsid w:val="00E04BD3"/>
    <w:rsid w:val="00E12B75"/>
    <w:rsid w:val="00E30499"/>
    <w:rsid w:val="00E659C9"/>
    <w:rsid w:val="00E839D1"/>
    <w:rsid w:val="00E84D30"/>
    <w:rsid w:val="00E979DF"/>
    <w:rsid w:val="00EA0E27"/>
    <w:rsid w:val="00EB2A49"/>
    <w:rsid w:val="00EF51EB"/>
    <w:rsid w:val="00F24828"/>
    <w:rsid w:val="00F263BC"/>
    <w:rsid w:val="00F32536"/>
    <w:rsid w:val="00F42258"/>
    <w:rsid w:val="00F5172A"/>
    <w:rsid w:val="00F77AF8"/>
    <w:rsid w:val="00F95C0D"/>
    <w:rsid w:val="00FB594E"/>
    <w:rsid w:val="00FB71F3"/>
    <w:rsid w:val="00FC515A"/>
    <w:rsid w:val="00FD03BC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78372EC"/>
  <w15:chartTrackingRefBased/>
  <w15:docId w15:val="{2DF586FB-C830-4EE5-B974-C1FAC97D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6F4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after="160"/>
      <w:jc w:val="center"/>
      <w:outlineLvl w:val="0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</w:tabs>
      <w:ind w:left="1440" w:hanging="720"/>
    </w:pPr>
  </w:style>
  <w:style w:type="paragraph" w:styleId="BodyTextIndent2">
    <w:name w:val="Body Text Indent 2"/>
    <w:basedOn w:val="Normal"/>
    <w:pPr>
      <w:spacing w:after="120"/>
      <w:ind w:left="1440" w:hanging="720"/>
      <w:jc w:val="both"/>
    </w:pPr>
  </w:style>
  <w:style w:type="paragraph" w:styleId="BodyTextIndent3">
    <w:name w:val="Body Text Indent 3"/>
    <w:basedOn w:val="Normal"/>
    <w:pPr>
      <w:ind w:left="720"/>
      <w:jc w:val="both"/>
    </w:pPr>
  </w:style>
  <w:style w:type="paragraph" w:styleId="Title">
    <w:name w:val="Title"/>
    <w:basedOn w:val="Normal"/>
    <w:qFormat/>
    <w:pPr>
      <w:pBdr>
        <w:top w:val="single" w:sz="18" w:space="1" w:color="auto"/>
      </w:pBdr>
      <w:jc w:val="center"/>
    </w:pPr>
    <w:rPr>
      <w:b/>
    </w:rPr>
  </w:style>
  <w:style w:type="paragraph" w:styleId="BalloonText">
    <w:name w:val="Balloon Text"/>
    <w:basedOn w:val="Normal"/>
    <w:semiHidden/>
    <w:rsid w:val="008E3E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68A"/>
    <w:pPr>
      <w:spacing w:before="120"/>
      <w:ind w:left="720" w:hanging="374"/>
      <w:contextualSpacing/>
    </w:pPr>
    <w:rPr>
      <w:rFonts w:ascii="Calibri" w:eastAsia="Calibri" w:hAnsi="Calibri"/>
      <w:szCs w:val="22"/>
    </w:rPr>
  </w:style>
  <w:style w:type="character" w:customStyle="1" w:styleId="FooterChar">
    <w:name w:val="Footer Char"/>
    <w:link w:val="Footer"/>
    <w:uiPriority w:val="99"/>
    <w:rsid w:val="00A51842"/>
    <w:rPr>
      <w:rFonts w:ascii="Arial" w:hAnsi="Arial"/>
      <w:sz w:val="24"/>
    </w:rPr>
  </w:style>
  <w:style w:type="character" w:styleId="Hyperlink">
    <w:name w:val="Hyperlink"/>
    <w:rsid w:val="001A593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A5939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rsid w:val="00592D4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904E7874CCC4EA76D7CBD0E11226F" ma:contentTypeVersion="4" ma:contentTypeDescription="Create a new document." ma:contentTypeScope="" ma:versionID="436ca1a2328fc52e011243a39ae50b60">
  <xsd:schema xmlns:xsd="http://www.w3.org/2001/XMLSchema" xmlns:xs="http://www.w3.org/2001/XMLSchema" xmlns:p="http://schemas.microsoft.com/office/2006/metadata/properties" xmlns:ns2="c0f2a03b-6fce-4635-8410-9709ce6d22cd" xmlns:ns3="30d51204-1259-47cb-8d84-61a6a6d7241f" targetNamespace="http://schemas.microsoft.com/office/2006/metadata/properties" ma:root="true" ma:fieldsID="727f3590669e0e89fe0b98048e6d35d6" ns2:_="" ns3:_="">
    <xsd:import namespace="c0f2a03b-6fce-4635-8410-9709ce6d22cd"/>
    <xsd:import namespace="30d51204-1259-47cb-8d84-61a6a6d72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2a03b-6fce-4635-8410-9709ce6d2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51204-1259-47cb-8d84-61a6a6d72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31698-2CFE-4BB6-A244-6C4442BA9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B86BD-5ED4-4531-8840-577D8A086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2a03b-6fce-4635-8410-9709ce6d22cd"/>
    <ds:schemaRef ds:uri="30d51204-1259-47cb-8d84-61a6a6d72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F41C7-DE5D-49FA-B8A7-28795D52D44F}">
  <ds:schemaRefs>
    <ds:schemaRef ds:uri="http://purl.org/dc/elements/1.1/"/>
    <ds:schemaRef ds:uri="http://purl.org/dc/dcmitype/"/>
    <ds:schemaRef ds:uri="http://www.w3.org/XML/1998/namespace"/>
    <ds:schemaRef ds:uri="c0f2a03b-6fce-4635-8410-9709ce6d22cd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0d51204-1259-47cb-8d84-61a6a6d7241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FB400C5-44B4-4A37-9AA1-4FBB7568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IMPROVEMENT PLAN (PIP)</vt:lpstr>
    </vt:vector>
  </TitlesOfParts>
  <Company>Dell Computer Corporation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IMPROVEMENT PLAN (PIP)</dc:title>
  <dc:subject/>
  <dc:creator>Bette Hicks</dc:creator>
  <cp:keywords/>
  <dc:description/>
  <cp:lastModifiedBy>Gretchen Gerber</cp:lastModifiedBy>
  <cp:revision>2</cp:revision>
  <cp:lastPrinted>2018-03-22T17:18:00Z</cp:lastPrinted>
  <dcterms:created xsi:type="dcterms:W3CDTF">2019-03-06T04:49:00Z</dcterms:created>
  <dcterms:modified xsi:type="dcterms:W3CDTF">2019-03-06T04:49:00Z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0x010100200904E7874CCC4EA76D7CBD0E11226F</vt:lpwstr>
  </property>
</Properties>
</file>